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1"/>
        <w:autoSpaceDE w:val="0"/>
        <w:autoSpaceDN w:val="0"/>
        <w:adjustRightInd w:val="1"/>
        <w:jc w:val="both"/>
        <w:textAlignment w:val="auto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4"/>
        </w:rPr>
        <w:t>様式</w:t>
      </w:r>
      <w:r>
        <w:rPr>
          <w:rFonts w:hint="default" w:ascii="ＭＳ 明朝" w:hAnsi="ＭＳ 明朝" w:eastAsia="ＭＳ 明朝"/>
          <w:color w:val="auto"/>
          <w:sz w:val="24"/>
          <w:highlight w:val="none"/>
        </w:rPr>
        <w:t>第１号（第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  <w:r>
        <w:rPr>
          <w:rFonts w:hint="default" w:ascii="ＭＳ 明朝" w:hAnsi="ＭＳ 明朝" w:eastAsia="ＭＳ 明朝"/>
          <w:color w:val="auto"/>
          <w:sz w:val="24"/>
        </w:rPr>
        <w:t>条関係）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default" w:ascii="Times New Roman" w:hAnsi="Times New Roman" w:eastAsia="ＭＳ 明朝"/>
          <w:color w:val="auto"/>
          <w:sz w:val="24"/>
        </w:rPr>
        <w:t>吉岡町</w:t>
      </w:r>
      <w:r>
        <w:rPr>
          <w:rFonts w:hint="eastAsia" w:ascii="Times New Roman" w:hAnsi="Times New Roman" w:eastAsia="ＭＳ 明朝"/>
          <w:color w:val="auto"/>
          <w:sz w:val="24"/>
        </w:rPr>
        <w:t>パートナーシップ宣誓書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Times New Roman" w:hAnsi="Times New Roman" w:eastAsia="ＭＳ 明朝"/>
          <w:color w:val="auto"/>
          <w:sz w:val="24"/>
        </w:rPr>
        <w:t>　私たち、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と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は、吉岡町パートナーシップ宣誓制度実施要綱に基づき、お互いを人生のパートナーとすることを宣誓します。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（宣誓者）　　　　　　　　　　　　　　　　（宣誓者）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b w:val="0"/>
          <w:color w:val="auto"/>
        </w:rPr>
      </w:pPr>
      <w:r>
        <w:rPr>
          <w:rFonts w:hint="eastAsia" w:ascii="ＭＳ 明朝" w:hAnsi="ＭＳ 明朝"/>
          <w:color w:val="auto"/>
        </w:rPr>
        <w:t>ﾌﾘｶﾞﾅ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</w:t>
      </w:r>
      <w:r>
        <w:rPr>
          <w:rFonts w:hint="eastAsia" w:ascii="ＭＳ 明朝" w:hAnsi="ＭＳ 明朝"/>
          <w:color w:val="auto"/>
        </w:rPr>
        <w:t>　　　　　　　　　　　　　　　　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ﾌﾘｶﾞﾅ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  <w:u w:val="none" w:color="000000"/>
        </w:rPr>
      </w:pPr>
      <w:r>
        <w:rPr>
          <w:rFonts w:hint="eastAsia" w:ascii="ＭＳ 明朝" w:hAnsi="ＭＳ 明朝"/>
          <w:color w:val="auto"/>
        </w:rPr>
        <w:t>氏　名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　</w:t>
      </w:r>
      <w:r>
        <w:rPr>
          <w:rFonts w:hint="eastAsia" w:ascii="ＭＳ 明朝" w:hAnsi="ＭＳ 明朝"/>
          <w:color w:val="auto"/>
        </w:rPr>
        <w:t>氏　名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（生年月日：　　　　年　　月　　日）　　　（生年月日：　　　　年　　月　　日）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ﾌﾘｶﾞﾅ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</w:t>
      </w:r>
      <w:r>
        <w:rPr>
          <w:rFonts w:hint="eastAsia" w:ascii="ＭＳ 明朝" w:hAnsi="ＭＳ 明朝"/>
          <w:color w:val="auto"/>
        </w:rPr>
        <w:t>　　　　　　　　　　　　　　　　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ﾌﾘｶﾞﾅ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  <w:u w:val="single" w:color="000000"/>
        </w:rPr>
      </w:pPr>
      <w:r>
        <w:rPr>
          <w:rFonts w:hint="eastAsia" w:ascii="ＭＳ 明朝" w:hAnsi="ＭＳ 明朝"/>
          <w:color w:val="auto"/>
        </w:rPr>
        <w:t>（通　称）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</w:t>
      </w:r>
      <w:r>
        <w:rPr>
          <w:rFonts w:hint="eastAsia" w:ascii="ＭＳ 明朝" w:hAnsi="ＭＳ 明朝"/>
          <w:color w:val="auto"/>
        </w:rPr>
        <w:t>（通　称）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住　所　</w:t>
      </w:r>
      <w:r>
        <w:rPr>
          <w:rFonts w:hint="eastAsia" w:ascii="ＭＳ 明朝" w:hAnsi="ＭＳ 明朝"/>
          <w:color w:val="auto"/>
        </w:rPr>
        <w:t>　　　　　　　　　　　　　　　　　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住　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  <w:u w:val="single" w:color="000000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  <w:u w:val="single" w:color="000000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none" w:color="000000"/>
        </w:rPr>
        <w:t>　　　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（代書者）　　　　　　　　　　　　　　　　（代書者）</w:t>
      </w:r>
    </w:p>
    <w:p>
      <w:pPr>
        <w:pStyle w:val="0"/>
        <w:ind w:left="0" w:leftChars="0" w:right="0" w:rightChars="0" w:firstLine="226" w:firstLineChars="100"/>
        <w:jc w:val="left"/>
        <w:rPr>
          <w:rFonts w:hint="default" w:ascii="ＭＳ 明朝" w:hAnsi="ＭＳ 明朝"/>
          <w:color w:val="auto"/>
          <w:u w:val="none" w:color="000000"/>
        </w:rPr>
      </w:pPr>
      <w:r>
        <w:rPr>
          <w:rFonts w:hint="eastAsia" w:ascii="ＭＳ 明朝" w:hAnsi="ＭＳ 明朝"/>
          <w:color w:val="auto"/>
        </w:rPr>
        <w:t>氏　名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  <w:r>
        <w:rPr>
          <w:rFonts w:hint="eastAsia" w:ascii="Times New Roman" w:hAnsi="Times New Roman" w:eastAsia="ＭＳ 明朝"/>
          <w:color w:val="auto"/>
          <w:sz w:val="24"/>
        </w:rPr>
        <w:t>　　　　</w:t>
      </w:r>
      <w:r>
        <w:rPr>
          <w:rFonts w:hint="eastAsia" w:ascii="ＭＳ 明朝" w:hAnsi="ＭＳ 明朝"/>
          <w:color w:val="auto"/>
        </w:rPr>
        <w:t>氏　名　</w:t>
      </w:r>
      <w:r>
        <w:rPr>
          <w:rFonts w:hint="eastAsia" w:ascii="Times New Roman" w:hAnsi="Times New Roman" w:eastAsia="ＭＳ 明朝"/>
          <w:color w:val="auto"/>
          <w:sz w:val="24"/>
          <w:u w:val="single" w:color="000000"/>
        </w:rPr>
        <w:t>　　　　　　　　　　　　　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left="226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※宣誓者の欄は自署してください。やむを得ない場合は代書が可能ですが、下段に代書</w:t>
      </w:r>
    </w:p>
    <w:p>
      <w:pPr>
        <w:pStyle w:val="0"/>
        <w:ind w:left="452" w:leftChars="20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者の氏名を記入してください。なお、この宣誓は婚姻とは異なり、法律上の効果が生じるものではありません。</w:t>
      </w:r>
    </w:p>
    <w:p>
      <w:pPr>
        <w:pStyle w:val="0"/>
        <w:ind w:left="226" w:leftChars="0" w:right="0" w:rightChars="0" w:firstLine="226" w:firstLineChars="10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・・・・・・・・・・・・・・・・・・・・・・・・・・・・・・・・・・・・・・・・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町使用欄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tbl>
      <w:tblPr>
        <w:tblStyle w:val="11"/>
        <w:tblW w:w="928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3"/>
        <w:gridCol w:w="5400"/>
        <w:gridCol w:w="2203"/>
      </w:tblGrid>
      <w:tr>
        <w:trPr/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□住民票の写し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□独身証明書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□個人番号カード・旅券・運転免許証・その他（　　　　　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□住民票の写し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□独身証明書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□個人番号カード・旅券・運転免許証・その他（　　　　　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eastAsia"/>
          <w:sz w:val="24"/>
        </w:rPr>
      </w:pPr>
    </w:p>
    <w:sectPr>
      <w:pgSz w:w="11906" w:h="16838"/>
      <w:pgMar w:top="1417" w:right="1417" w:bottom="1417" w:left="1417" w:header="720" w:footer="454" w:gutter="0"/>
      <w:pgBorders w:zOrder="front" w:display="allPages" w:offsetFrom="page"/>
      <w:pgNumType w:fmt="decimalFullWidth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