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（様式第４号）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28"/>
        </w:rPr>
        <w:t>境　界　確　定　書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吉岡町長と申請者及び隣接土地所有者とは、公共用財産との境界に関し協議を行い、別添確定図に表示された境界朱線を確認し合意したので、本書を作成し各自署名押印のうえ提出します。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なお、本書は町長及び申請者が保有する。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１．土地の所在及び地目</w:t>
      </w:r>
    </w:p>
    <w:p>
      <w:pPr>
        <w:pStyle w:val="0"/>
        <w:rPr>
          <w:rFonts w:hint="eastAsia"/>
        </w:rPr>
      </w:pPr>
      <w:r>
        <w:rPr>
          <w:rFonts w:hint="eastAsia"/>
        </w:rPr>
        <w:t>　①　土地の所在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北群馬郡吉岡町大字</w:t>
      </w:r>
    </w:p>
    <w:p>
      <w:pPr>
        <w:pStyle w:val="0"/>
        <w:rPr>
          <w:rFonts w:hint="eastAsia"/>
        </w:rPr>
      </w:pPr>
      <w:r>
        <w:rPr>
          <w:rFonts w:hint="eastAsia"/>
        </w:rPr>
        <w:t>　②　種　　　類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ア．道路　　イ．水路　　ウ．その他（　　　　　　　　　　　　　　　　　）</w:t>
      </w:r>
    </w:p>
    <w:p>
      <w:pPr>
        <w:pStyle w:val="0"/>
        <w:rPr>
          <w:rFonts w:hint="eastAsia"/>
        </w:rPr>
      </w:pPr>
      <w:r>
        <w:rPr>
          <w:rFonts w:hint="eastAsia"/>
        </w:rPr>
        <w:t>２．立会年月日　　　　　　令和　　　年　　　月　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３．協議が成立した日　　　令和　　　年　　　月　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４．境界標の番号及び位置　別添確定図のとおり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５．添付図面　　　　　　　確定図・その他町長が必要とするもの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申請者（土地所有者）</w:t>
      </w:r>
    </w:p>
    <w:tbl>
      <w:tblPr>
        <w:tblStyle w:val="15"/>
        <w:tblW w:w="0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8612"/>
      </w:tblGrid>
      <w:tr>
        <w:trPr>
          <w:trHeight w:val="1080" w:hRule="atLeast"/>
        </w:trPr>
        <w:tc>
          <w:tcPr>
            <w:tcW w:w="86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　所有者</w:t>
            </w:r>
          </w:p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印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隣接土地所有者</w:t>
      </w:r>
    </w:p>
    <w:tbl>
      <w:tblPr>
        <w:tblStyle w:val="15"/>
        <w:tblW w:w="0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8612"/>
      </w:tblGrid>
      <w:tr>
        <w:trPr/>
        <w:tc>
          <w:tcPr>
            <w:tcW w:w="861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住　所</w:t>
            </w:r>
          </w:p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　所有者</w:t>
            </w:r>
          </w:p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印</w:t>
            </w:r>
          </w:p>
        </w:tc>
      </w:tr>
      <w:tr>
        <w:trPr/>
        <w:tc>
          <w:tcPr>
            <w:tcW w:w="8612" w:type="dxa"/>
            <w:vAlign w:val="top"/>
          </w:tcPr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　所有者</w:t>
            </w:r>
          </w:p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印</w:t>
            </w:r>
          </w:p>
        </w:tc>
      </w:tr>
      <w:tr>
        <w:trPr/>
        <w:tc>
          <w:tcPr>
            <w:tcW w:w="8612" w:type="dxa"/>
            <w:vAlign w:val="top"/>
          </w:tcPr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　所有者</w:t>
            </w:r>
          </w:p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印</w:t>
            </w:r>
          </w:p>
        </w:tc>
      </w:tr>
      <w:tr>
        <w:trPr/>
        <w:tc>
          <w:tcPr>
            <w:tcW w:w="8612" w:type="dxa"/>
            <w:vAlign w:val="top"/>
          </w:tcPr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</w:t>
            </w:r>
            <w:r>
              <w:rPr>
                <w:rFonts w:hint="eastAsia"/>
                <w:u w:val="none" w:color="auto"/>
              </w:rPr>
              <w:t>　所有者</w:t>
            </w:r>
          </w:p>
          <w:p>
            <w:pPr>
              <w:pStyle w:val="0"/>
              <w:ind w:left="0" w:leftChars="0"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氏　名　　　　　</w:t>
            </w:r>
            <w:bookmarkStart w:id="0" w:name="_GoBack"/>
            <w:bookmarkEnd w:id="0"/>
            <w:r>
              <w:rPr>
                <w:rFonts w:hint="eastAsia"/>
              </w:rPr>
              <w:t>　　　　　　　　印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吉岡町長　　　　　　　　　　　印</w:t>
      </w:r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