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26" w:hanging="240" w:hangingChars="100"/>
        <w:jc w:val="left"/>
        <w:rPr>
          <w:rFonts w:hint="default"/>
          <w:color w:val="auto"/>
        </w:rPr>
      </w:pPr>
      <w:r>
        <w:rPr>
          <w:rFonts w:hint="eastAsia" w:ascii="ＭＳ 明朝" w:hAnsi="ＭＳ 明朝" w:eastAsia="ＭＳ 明朝"/>
          <w:color w:val="auto"/>
          <w:sz w:val="24"/>
        </w:rPr>
        <w:t>様式第３号（第８条関係）</w:t>
      </w:r>
    </w:p>
    <w:p>
      <w:pPr>
        <w:pStyle w:val="0"/>
        <w:jc w:val="left"/>
        <w:rPr>
          <w:rFonts w:hint="default"/>
          <w:color w:val="auto"/>
        </w:rPr>
      </w:pPr>
    </w:p>
    <w:p>
      <w:pPr>
        <w:pStyle w:val="0"/>
        <w:jc w:val="right"/>
        <w:rPr>
          <w:rFonts w:hint="default"/>
          <w:color w:val="auto"/>
        </w:rPr>
      </w:pPr>
      <w:r>
        <w:rPr>
          <w:rFonts w:hint="eastAsia" w:ascii="ＭＳ 明朝" w:hAnsi="ＭＳ 明朝" w:eastAsia="ＭＳ 明朝"/>
          <w:color w:val="auto"/>
          <w:sz w:val="24"/>
        </w:rPr>
        <w:t>年　　月　　日</w:t>
      </w:r>
    </w:p>
    <w:p>
      <w:pPr>
        <w:pStyle w:val="0"/>
        <w:jc w:val="right"/>
        <w:rPr>
          <w:rFonts w:hint="default"/>
          <w:color w:val="auto"/>
        </w:rPr>
      </w:pPr>
    </w:p>
    <w:p>
      <w:pPr>
        <w:pStyle w:val="0"/>
        <w:wordWrap w:val="0"/>
        <w:jc w:val="left"/>
        <w:rPr>
          <w:rFonts w:hint="default"/>
          <w:color w:val="auto"/>
        </w:rPr>
      </w:pPr>
      <w:r>
        <w:rPr>
          <w:rFonts w:hint="eastAsia" w:ascii="ＭＳ 明朝" w:hAnsi="ＭＳ 明朝" w:eastAsia="ＭＳ 明朝"/>
          <w:color w:val="auto"/>
          <w:sz w:val="24"/>
        </w:rPr>
        <w:t>吉岡町長　様</w:t>
      </w:r>
    </w:p>
    <w:p>
      <w:pPr>
        <w:pStyle w:val="0"/>
        <w:wordWrap w:val="0"/>
        <w:jc w:val="left"/>
        <w:rPr>
          <w:rFonts w:hint="default"/>
          <w:color w:val="auto"/>
        </w:rPr>
      </w:pPr>
    </w:p>
    <w:p>
      <w:pPr>
        <w:pStyle w:val="0"/>
        <w:wordWrap w:val="0"/>
        <w:jc w:val="right"/>
        <w:rPr>
          <w:rFonts w:hint="default"/>
          <w:color w:val="auto"/>
        </w:rPr>
      </w:pPr>
      <w:r>
        <w:rPr>
          <w:rFonts w:hint="eastAsia" w:ascii="ＭＳ 明朝" w:hAnsi="ＭＳ 明朝" w:eastAsia="ＭＳ 明朝"/>
          <w:color w:val="auto"/>
          <w:sz w:val="24"/>
        </w:rPr>
        <w:t>住所　　　　　　　　　　　　　　　　　　　　　　</w:t>
      </w:r>
    </w:p>
    <w:p>
      <w:pPr>
        <w:pStyle w:val="0"/>
        <w:wordWrap w:val="0"/>
        <w:jc w:val="right"/>
        <w:rPr>
          <w:rFonts w:hint="default"/>
          <w:color w:val="auto"/>
        </w:rPr>
      </w:pPr>
      <w:r>
        <w:rPr>
          <w:rFonts w:hint="eastAsia" w:ascii="ＭＳ 明朝" w:hAnsi="ＭＳ 明朝" w:eastAsia="ＭＳ 明朝"/>
          <w:color w:val="auto"/>
          <w:sz w:val="24"/>
        </w:rPr>
        <w:t>氏名　　　　　　　　　　　　　　　　　　　　　　</w:t>
      </w:r>
    </w:p>
    <w:p>
      <w:pPr>
        <w:pStyle w:val="0"/>
        <w:wordWrap w:val="0"/>
        <w:jc w:val="right"/>
        <w:rPr>
          <w:rFonts w:hint="default"/>
          <w:color w:val="auto"/>
          <w:sz w:val="16"/>
        </w:rPr>
      </w:pPr>
      <w:r>
        <w:rPr>
          <w:rFonts w:hint="eastAsia" w:ascii="ＭＳ 明朝" w:hAnsi="ＭＳ 明朝" w:eastAsia="ＭＳ 明朝"/>
          <w:color w:val="auto"/>
          <w:spacing w:val="-2"/>
          <w:sz w:val="16"/>
        </w:rPr>
        <w:t>（法人にあっては、名称、主たる事務所又は事業所の所在地及びその代表者の氏名を、</w:t>
      </w:r>
    </w:p>
    <w:p>
      <w:pPr>
        <w:pStyle w:val="0"/>
        <w:wordWrap w:val="0"/>
        <w:jc w:val="right"/>
        <w:rPr>
          <w:rFonts w:hint="default"/>
          <w:color w:val="auto"/>
          <w:sz w:val="16"/>
        </w:rPr>
      </w:pPr>
      <w:r>
        <w:rPr>
          <w:rFonts w:hint="eastAsia" w:ascii="ＭＳ 明朝" w:hAnsi="ＭＳ 明朝" w:eastAsia="ＭＳ 明朝"/>
          <w:color w:val="auto"/>
          <w:spacing w:val="-2"/>
          <w:sz w:val="16"/>
        </w:rPr>
        <w:t>個人にあっては、住民登録をしている住所、氏名を記載してください。）　　　　　　</w:t>
      </w:r>
    </w:p>
    <w:p>
      <w:pPr>
        <w:pStyle w:val="0"/>
        <w:wordWrap w:val="0"/>
        <w:jc w:val="left"/>
        <w:rPr>
          <w:rFonts w:hint="default"/>
          <w:color w:val="auto"/>
        </w:rPr>
      </w:pPr>
    </w:p>
    <w:p>
      <w:pPr>
        <w:pStyle w:val="0"/>
        <w:wordWrap w:val="0"/>
        <w:jc w:val="center"/>
        <w:rPr>
          <w:rFonts w:hint="default"/>
          <w:color w:val="auto"/>
        </w:rPr>
      </w:pPr>
      <w:r>
        <w:rPr>
          <w:rFonts w:hint="eastAsia" w:ascii="ＭＳ 明朝" w:hAnsi="ＭＳ 明朝" w:eastAsia="ＭＳ 明朝"/>
          <w:color w:val="auto"/>
          <w:sz w:val="24"/>
        </w:rPr>
        <w:t>吉岡町小規模事業者販路開拓等支援補助金事業変更（中止・廃止）承認申請書</w:t>
      </w:r>
    </w:p>
    <w:p>
      <w:pPr>
        <w:pStyle w:val="0"/>
        <w:wordWrap w:val="0"/>
        <w:jc w:val="center"/>
        <w:rPr>
          <w:rFonts w:hint="default"/>
          <w:color w:val="auto"/>
        </w:rPr>
      </w:pPr>
    </w:p>
    <w:p>
      <w:pPr>
        <w:pStyle w:val="0"/>
        <w:wordWrap w:val="0"/>
        <w:jc w:val="left"/>
        <w:rPr>
          <w:rFonts w:hint="default"/>
          <w:color w:val="auto"/>
        </w:rPr>
      </w:pPr>
      <w:r>
        <w:rPr>
          <w:rFonts w:hint="eastAsia" w:ascii="ＭＳ 明朝" w:hAnsi="ＭＳ 明朝" w:eastAsia="ＭＳ 明朝"/>
          <w:color w:val="auto"/>
          <w:sz w:val="24"/>
        </w:rPr>
        <w:t>　　　　　年　　月　　日付け　　　第　　　号により交付決定を受けた吉岡町小規模事業者販路開拓等支援補助金に係る事業計画を次のとおり変更（中止・廃止）したいので、吉岡町小規模事業者販路開拓等支援補助金交付要綱第８条の規定により、関係書類を添えて下記のとおり申請します。</w:t>
      </w:r>
    </w:p>
    <w:p>
      <w:pPr>
        <w:pStyle w:val="0"/>
        <w:wordWrap w:val="0"/>
        <w:jc w:val="left"/>
        <w:rPr>
          <w:rFonts w:hint="default"/>
          <w:color w:val="auto"/>
        </w:rPr>
      </w:pPr>
    </w:p>
    <w:p>
      <w:pPr>
        <w:pStyle w:val="0"/>
        <w:wordWrap w:val="0"/>
        <w:jc w:val="center"/>
        <w:rPr>
          <w:rFonts w:hint="default"/>
          <w:color w:val="auto"/>
        </w:rPr>
      </w:pPr>
      <w:r>
        <w:rPr>
          <w:rFonts w:hint="eastAsia" w:ascii="ＭＳ 明朝" w:hAnsi="ＭＳ 明朝" w:eastAsia="ＭＳ 明朝"/>
          <w:color w:val="auto"/>
          <w:sz w:val="24"/>
        </w:rPr>
        <w:t>記</w:t>
      </w:r>
    </w:p>
    <w:p>
      <w:pPr>
        <w:pStyle w:val="0"/>
        <w:wordWrap w:val="0"/>
        <w:jc w:val="center"/>
        <w:rPr>
          <w:rFonts w:hint="default"/>
          <w:color w:val="auto"/>
        </w:rPr>
      </w:pPr>
    </w:p>
    <w:p>
      <w:pPr>
        <w:pStyle w:val="0"/>
        <w:wordWrap w:val="0"/>
        <w:jc w:val="left"/>
        <w:rPr>
          <w:rFonts w:hint="default"/>
          <w:color w:val="auto"/>
        </w:rPr>
      </w:pPr>
      <w:r>
        <w:rPr>
          <w:rFonts w:hint="eastAsia" w:ascii="ＭＳ 明朝" w:hAnsi="ＭＳ 明朝" w:eastAsia="ＭＳ 明朝"/>
          <w:color w:val="auto"/>
          <w:sz w:val="24"/>
        </w:rPr>
        <w:t>１　事業変更（中止・廃止）の理由</w:t>
      </w:r>
    </w:p>
    <w:p>
      <w:pPr>
        <w:pStyle w:val="0"/>
        <w:wordWrap w:val="0"/>
        <w:jc w:val="left"/>
        <w:rPr>
          <w:rFonts w:hint="default"/>
          <w:color w:val="auto"/>
        </w:rPr>
      </w:pPr>
    </w:p>
    <w:p>
      <w:pPr>
        <w:pStyle w:val="0"/>
        <w:wordWrap w:val="0"/>
        <w:jc w:val="left"/>
        <w:rPr>
          <w:rFonts w:hint="default"/>
          <w:color w:val="auto"/>
        </w:rPr>
      </w:pPr>
    </w:p>
    <w:p>
      <w:pPr>
        <w:pStyle w:val="0"/>
        <w:wordWrap w:val="0"/>
        <w:jc w:val="left"/>
        <w:rPr>
          <w:rFonts w:hint="default"/>
          <w:color w:val="auto"/>
        </w:rPr>
      </w:pPr>
      <w:r>
        <w:rPr>
          <w:rFonts w:hint="eastAsia" w:ascii="ＭＳ 明朝" w:hAnsi="ＭＳ 明朝" w:eastAsia="ＭＳ 明朝"/>
          <w:color w:val="auto"/>
          <w:sz w:val="24"/>
        </w:rPr>
        <w:t>２　変更の内容</w:t>
      </w:r>
    </w:p>
    <w:p>
      <w:pPr>
        <w:pStyle w:val="0"/>
        <w:wordWrap w:val="0"/>
        <w:jc w:val="left"/>
        <w:rPr>
          <w:rFonts w:hint="default"/>
          <w:color w:val="auto"/>
        </w:rPr>
      </w:pPr>
      <w:r>
        <w:rPr>
          <w:rFonts w:hint="eastAsia" w:ascii="ＭＳ 明朝" w:hAnsi="ＭＳ 明朝" w:eastAsia="ＭＳ 明朝"/>
          <w:color w:val="auto"/>
          <w:sz w:val="24"/>
        </w:rPr>
        <w:t>　様式第３号別紙のとおり</w:t>
      </w:r>
    </w:p>
    <w:p>
      <w:pPr>
        <w:pStyle w:val="0"/>
        <w:wordWrap w:val="0"/>
        <w:jc w:val="left"/>
        <w:rPr>
          <w:rFonts w:hint="default"/>
          <w:color w:val="auto"/>
        </w:rPr>
      </w:pPr>
    </w:p>
    <w:p>
      <w:pPr>
        <w:pStyle w:val="0"/>
        <w:wordWrap w:val="0"/>
        <w:jc w:val="left"/>
        <w:rPr>
          <w:rFonts w:hint="default"/>
          <w:color w:val="auto"/>
        </w:rPr>
      </w:pPr>
      <w:r>
        <w:rPr>
          <w:rFonts w:hint="eastAsia" w:ascii="ＭＳ 明朝" w:hAnsi="ＭＳ 明朝" w:eastAsia="ＭＳ 明朝"/>
          <w:color w:val="auto"/>
          <w:sz w:val="24"/>
        </w:rPr>
        <w:t>３　添付書類</w:t>
      </w:r>
    </w:p>
    <w:p>
      <w:pPr>
        <w:pStyle w:val="0"/>
        <w:wordWrap w:val="0"/>
        <w:jc w:val="left"/>
        <w:rPr>
          <w:rFonts w:hint="default"/>
          <w:color w:val="auto"/>
        </w:rPr>
      </w:pPr>
      <w:r>
        <w:rPr>
          <w:rFonts w:hint="eastAsia" w:ascii="ＭＳ 明朝" w:hAnsi="ＭＳ 明朝" w:eastAsia="ＭＳ 明朝"/>
          <w:color w:val="auto"/>
          <w:sz w:val="24"/>
        </w:rPr>
        <w:br w:type="page"/>
      </w:r>
      <w:r>
        <w:rPr>
          <w:rFonts w:hint="eastAsia" w:ascii="ＭＳ 明朝" w:hAnsi="ＭＳ 明朝" w:eastAsia="ＭＳ 明朝"/>
          <w:color w:val="auto"/>
          <w:sz w:val="24"/>
        </w:rPr>
        <w:t>様式第３号別紙</w:t>
      </w:r>
    </w:p>
    <w:p>
      <w:pPr>
        <w:pStyle w:val="0"/>
        <w:wordWrap w:val="0"/>
        <w:jc w:val="left"/>
        <w:rPr>
          <w:rFonts w:hint="default"/>
          <w:color w:val="auto"/>
        </w:rPr>
      </w:pPr>
      <w:r>
        <w:rPr>
          <w:rFonts w:hint="eastAsia" w:ascii="ＭＳ 明朝" w:hAnsi="ＭＳ 明朝" w:eastAsia="ＭＳ 明朝"/>
          <w:color w:val="auto"/>
          <w:sz w:val="24"/>
        </w:rPr>
        <w:t>１　補助事業変更計画書</w:t>
      </w:r>
    </w:p>
    <w:tbl>
      <w:tblPr>
        <w:tblStyle w:val="11"/>
        <w:tblW w:w="0" w:type="auto"/>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52"/>
        <w:gridCol w:w="1808"/>
        <w:gridCol w:w="904"/>
        <w:gridCol w:w="2034"/>
        <w:gridCol w:w="904"/>
        <w:gridCol w:w="226"/>
        <w:gridCol w:w="2486"/>
      </w:tblGrid>
      <w:tr>
        <w:trPr>
          <w:trHeight w:val="756" w:hRule="atLeast"/>
        </w:trPr>
        <w:tc>
          <w:tcPr>
            <w:tcW w:w="22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left"/>
              <w:rPr>
                <w:rFonts w:hint="default"/>
                <w:color w:val="auto"/>
              </w:rPr>
            </w:pPr>
            <w:r>
              <w:rPr>
                <w:rFonts w:hint="eastAsia" w:ascii="ＭＳ 明朝" w:hAnsi="ＭＳ 明朝" w:eastAsia="ＭＳ 明朝"/>
                <w:color w:val="auto"/>
                <w:sz w:val="24"/>
              </w:rPr>
              <w:t>(1)</w:t>
            </w:r>
            <w:r>
              <w:rPr>
                <w:rFonts w:hint="eastAsia" w:ascii="ＭＳ 明朝" w:hAnsi="ＭＳ 明朝" w:eastAsia="ＭＳ 明朝"/>
                <w:color w:val="auto"/>
                <w:sz w:val="24"/>
              </w:rPr>
              <w:t>　補助対象事業</w:t>
            </w:r>
          </w:p>
        </w:tc>
        <w:tc>
          <w:tcPr>
            <w:tcW w:w="655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color w:val="auto"/>
              </w:rPr>
            </w:pPr>
            <w:r>
              <w:rPr>
                <w:rFonts w:hint="eastAsia" w:ascii="ＭＳ 明朝" w:hAnsi="ＭＳ 明朝" w:eastAsia="ＭＳ 明朝"/>
                <w:color w:val="auto"/>
                <w:sz w:val="18"/>
              </w:rPr>
              <w:t>（以下のいずれか１つを選択してください）</w:t>
            </w:r>
          </w:p>
          <w:p>
            <w:pPr>
              <w:pStyle w:val="0"/>
              <w:wordWrap w:val="0"/>
              <w:overflowPunct w:val="0"/>
              <w:jc w:val="left"/>
              <w:rPr>
                <w:rFonts w:hint="default"/>
                <w:color w:val="auto"/>
              </w:rPr>
            </w:pPr>
            <w:r>
              <w:rPr>
                <w:rFonts w:hint="eastAsia" w:ascii="ＭＳ 明朝" w:hAnsi="ＭＳ 明朝" w:eastAsia="ＭＳ 明朝"/>
                <w:color w:val="auto"/>
                <w:sz w:val="24"/>
              </w:rPr>
              <w:t>①（　　）広報事業　</w:t>
            </w:r>
          </w:p>
          <w:p>
            <w:pPr>
              <w:pStyle w:val="0"/>
              <w:wordWrap w:val="0"/>
              <w:overflowPunct w:val="0"/>
              <w:jc w:val="left"/>
              <w:rPr>
                <w:rFonts w:hint="default"/>
                <w:color w:val="auto"/>
              </w:rPr>
            </w:pPr>
            <w:r>
              <w:rPr>
                <w:rFonts w:hint="eastAsia" w:ascii="ＭＳ 明朝" w:hAnsi="ＭＳ 明朝" w:eastAsia="ＭＳ 明朝"/>
                <w:color w:val="auto"/>
                <w:sz w:val="24"/>
              </w:rPr>
              <w:t>②（　　）展示会等出展事業</w:t>
            </w:r>
          </w:p>
          <w:p>
            <w:pPr>
              <w:pStyle w:val="0"/>
              <w:wordWrap w:val="0"/>
              <w:overflowPunct w:val="0"/>
              <w:jc w:val="left"/>
              <w:rPr>
                <w:rFonts w:hint="default"/>
                <w:color w:val="auto"/>
              </w:rPr>
            </w:pPr>
            <w:r>
              <w:rPr>
                <w:rFonts w:hint="eastAsia" w:ascii="ＭＳ 明朝" w:hAnsi="ＭＳ 明朝" w:eastAsia="ＭＳ 明朝"/>
                <w:color w:val="auto"/>
                <w:sz w:val="24"/>
              </w:rPr>
              <w:t>③（　　）機械装置導入事業</w:t>
            </w:r>
          </w:p>
        </w:tc>
      </w:tr>
      <w:tr>
        <w:trPr>
          <w:cantSplit/>
          <w:trHeight w:val="284" w:hRule="atLeast"/>
        </w:trPr>
        <w:tc>
          <w:tcPr>
            <w:tcW w:w="2260" w:type="dxa"/>
            <w:gridSpan w:val="2"/>
            <w:tcBorders>
              <w:top w:val="single" w:color="auto" w:sz="4" w:space="0"/>
              <w:left w:val="single" w:color="auto" w:sz="4" w:space="0"/>
              <w:bottom w:val="nil"/>
              <w:right w:val="single" w:color="auto" w:sz="4" w:space="0"/>
              <w:tl2br w:val="none" w:color="auto" w:sz="0" w:space="0"/>
              <w:tr2bl w:val="none" w:color="auto" w:sz="0" w:space="0"/>
            </w:tcBorders>
            <w:vAlign w:val="bottom"/>
          </w:tcPr>
          <w:p>
            <w:pPr>
              <w:pStyle w:val="0"/>
              <w:wordWrap w:val="0"/>
              <w:overflowPunct w:val="0"/>
              <w:jc w:val="left"/>
              <w:rPr>
                <w:rFonts w:hint="default"/>
                <w:color w:val="auto"/>
              </w:rPr>
            </w:pPr>
            <w:r>
              <w:rPr>
                <w:rFonts w:hint="eastAsia" w:ascii="ＭＳ 明朝" w:hAnsi="ＭＳ 明朝" w:eastAsia="ＭＳ 明朝"/>
                <w:color w:val="auto"/>
                <w:sz w:val="24"/>
              </w:rPr>
              <w:t>(2)</w:t>
            </w:r>
            <w:r>
              <w:rPr>
                <w:rFonts w:hint="eastAsia" w:ascii="ＭＳ 明朝" w:hAnsi="ＭＳ 明朝" w:eastAsia="ＭＳ 明朝"/>
                <w:color w:val="auto"/>
                <w:sz w:val="24"/>
              </w:rPr>
              <w:t>　申請者</w:t>
            </w:r>
          </w:p>
        </w:tc>
        <w:tc>
          <w:tcPr>
            <w:tcW w:w="6554"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color w:val="auto"/>
              </w:rPr>
            </w:pPr>
            <w:r>
              <w:rPr>
                <w:rFonts w:hint="eastAsia" w:ascii="ＭＳ 明朝" w:hAnsi="ＭＳ 明朝" w:eastAsia="ＭＳ 明朝"/>
                <w:color w:val="auto"/>
                <w:sz w:val="18"/>
              </w:rPr>
              <w:t>（法人にあっては名称及び代表者名）</w:t>
            </w:r>
          </w:p>
          <w:p>
            <w:pPr>
              <w:pStyle w:val="0"/>
              <w:wordWrap w:val="0"/>
              <w:overflowPunct w:val="0"/>
              <w:jc w:val="left"/>
              <w:rPr>
                <w:rFonts w:hint="default"/>
                <w:color w:val="auto"/>
              </w:rPr>
            </w:pPr>
          </w:p>
          <w:p>
            <w:pPr>
              <w:pStyle w:val="0"/>
              <w:wordWrap w:val="0"/>
              <w:overflowPunct w:val="0"/>
              <w:jc w:val="left"/>
              <w:rPr>
                <w:rFonts w:hint="default"/>
                <w:color w:val="auto"/>
              </w:rPr>
            </w:pPr>
          </w:p>
        </w:tc>
      </w:tr>
      <w:tr>
        <w:trPr>
          <w:cantSplit/>
          <w:trHeight w:val="624" w:hRule="atLeast"/>
        </w:trPr>
        <w:tc>
          <w:tcPr>
            <w:tcW w:w="452"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color w:val="auto"/>
              </w:rPr>
            </w:pPr>
            <w:r>
              <w:rPr>
                <w:rFonts w:hint="eastAsia" w:ascii="ＭＳ 明朝" w:hAnsi="ＭＳ 明朝" w:eastAsia="ＭＳ 明朝"/>
                <w:color w:val="auto"/>
                <w:sz w:val="24"/>
              </w:rPr>
              <w:t>　</w:t>
            </w:r>
          </w:p>
        </w:tc>
        <w:tc>
          <w:tcPr>
            <w:tcW w:w="1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left"/>
              <w:rPr>
                <w:rFonts w:hint="default"/>
                <w:color w:val="auto"/>
              </w:rPr>
            </w:pPr>
            <w:r>
              <w:rPr>
                <w:rFonts w:hint="eastAsia" w:ascii="ＭＳ 明朝" w:hAnsi="ＭＳ 明朝" w:eastAsia="ＭＳ 明朝"/>
                <w:color w:val="auto"/>
                <w:sz w:val="18"/>
              </w:rPr>
              <w:t>（フリガナ）</w:t>
            </w:r>
          </w:p>
          <w:p>
            <w:pPr>
              <w:pStyle w:val="0"/>
              <w:wordWrap w:val="0"/>
              <w:overflowPunct w:val="0"/>
              <w:jc w:val="left"/>
              <w:rPr>
                <w:rFonts w:hint="default"/>
                <w:color w:val="auto"/>
              </w:rPr>
            </w:pPr>
            <w:r>
              <w:rPr>
                <w:rFonts w:hint="eastAsia" w:ascii="ＭＳ 明朝" w:hAnsi="ＭＳ 明朝" w:eastAsia="ＭＳ 明朝"/>
                <w:color w:val="auto"/>
                <w:sz w:val="24"/>
              </w:rPr>
              <w:t>氏名又は名称</w:t>
            </w:r>
          </w:p>
        </w:tc>
        <w:tc>
          <w:tcPr>
            <w:tcW w:w="6554"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rPr>
            </w:pPr>
          </w:p>
        </w:tc>
      </w:tr>
      <w:tr>
        <w:trPr>
          <w:cantSplit/>
          <w:trHeight w:val="439" w:hRule="atLeast"/>
        </w:trPr>
        <w:tc>
          <w:tcPr>
            <w:tcW w:w="45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rPr>
            </w:pPr>
          </w:p>
        </w:tc>
        <w:tc>
          <w:tcPr>
            <w:tcW w:w="1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r>
              <w:rPr>
                <w:rFonts w:hint="eastAsia" w:ascii="ＭＳ 明朝" w:hAnsi="ＭＳ 明朝" w:eastAsia="ＭＳ 明朝"/>
                <w:color w:val="auto"/>
                <w:sz w:val="24"/>
              </w:rPr>
              <w:t>所在地（事業を</w:t>
            </w:r>
          </w:p>
          <w:p>
            <w:pPr>
              <w:pStyle w:val="0"/>
              <w:jc w:val="left"/>
              <w:rPr>
                <w:rFonts w:hint="default"/>
                <w:color w:val="auto"/>
              </w:rPr>
            </w:pPr>
            <w:r>
              <w:rPr>
                <w:rFonts w:hint="eastAsia" w:ascii="ＭＳ 明朝" w:hAnsi="ＭＳ 明朝" w:eastAsia="ＭＳ 明朝"/>
                <w:color w:val="auto"/>
                <w:sz w:val="24"/>
              </w:rPr>
              <w:t>行っている場所）</w:t>
            </w:r>
          </w:p>
        </w:tc>
        <w:tc>
          <w:tcPr>
            <w:tcW w:w="655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r>
              <w:rPr>
                <w:rFonts w:hint="eastAsia" w:ascii="ＭＳ 明朝" w:hAnsi="ＭＳ 明朝" w:eastAsia="ＭＳ 明朝"/>
                <w:color w:val="auto"/>
                <w:sz w:val="24"/>
              </w:rPr>
              <w:t>吉岡町大字</w:t>
            </w:r>
          </w:p>
        </w:tc>
      </w:tr>
      <w:tr>
        <w:trPr>
          <w:cantSplit/>
          <w:trHeight w:val="1479" w:hRule="atLeast"/>
        </w:trPr>
        <w:tc>
          <w:tcPr>
            <w:tcW w:w="45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p>
        </w:tc>
        <w:tc>
          <w:tcPr>
            <w:tcW w:w="1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r>
              <w:rPr>
                <w:rFonts w:hint="eastAsia" w:ascii="ＭＳ 明朝" w:hAnsi="ＭＳ 明朝" w:eastAsia="ＭＳ 明朝"/>
                <w:color w:val="auto"/>
                <w:sz w:val="24"/>
              </w:rPr>
              <w:t>主たる業種</w:t>
            </w:r>
          </w:p>
        </w:tc>
        <w:tc>
          <w:tcPr>
            <w:tcW w:w="655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r>
              <w:rPr>
                <w:rFonts w:hint="eastAsia" w:ascii="ＭＳ 明朝" w:hAnsi="ＭＳ 明朝" w:eastAsia="ＭＳ 明朝"/>
                <w:color w:val="auto"/>
                <w:sz w:val="18"/>
              </w:rPr>
              <w:t>（以下のいずれか１つを選択してください）</w:t>
            </w:r>
          </w:p>
          <w:p>
            <w:pPr>
              <w:pStyle w:val="0"/>
              <w:jc w:val="left"/>
              <w:rPr>
                <w:rFonts w:hint="default"/>
                <w:color w:val="auto"/>
              </w:rPr>
            </w:pPr>
            <w:r>
              <w:rPr>
                <w:rFonts w:hint="eastAsia" w:ascii="ＭＳ 明朝" w:hAnsi="ＭＳ 明朝" w:eastAsia="ＭＳ 明朝"/>
                <w:color w:val="auto"/>
                <w:sz w:val="24"/>
              </w:rPr>
              <w:t>①（　　）商業又はサービス業（宿泊業及び娯楽業を除く。）　</w:t>
            </w:r>
          </w:p>
          <w:p>
            <w:pPr>
              <w:pStyle w:val="0"/>
              <w:jc w:val="left"/>
              <w:rPr>
                <w:rFonts w:hint="default"/>
                <w:color w:val="auto"/>
              </w:rPr>
            </w:pPr>
            <w:r>
              <w:rPr>
                <w:rFonts w:hint="eastAsia" w:ascii="ＭＳ 明朝" w:hAnsi="ＭＳ 明朝" w:eastAsia="ＭＳ 明朝"/>
                <w:color w:val="auto"/>
                <w:sz w:val="24"/>
              </w:rPr>
              <w:t>②（　　）宿泊業又は娯楽業</w:t>
            </w:r>
          </w:p>
          <w:p>
            <w:pPr>
              <w:pStyle w:val="0"/>
              <w:jc w:val="left"/>
              <w:rPr>
                <w:rFonts w:hint="default"/>
                <w:color w:val="auto"/>
              </w:rPr>
            </w:pPr>
            <w:r>
              <w:rPr>
                <w:rFonts w:hint="eastAsia" w:ascii="ＭＳ 明朝" w:hAnsi="ＭＳ 明朝" w:eastAsia="ＭＳ 明朝"/>
                <w:color w:val="auto"/>
                <w:sz w:val="24"/>
              </w:rPr>
              <w:t>③（　　）製造業その他</w:t>
            </w:r>
          </w:p>
          <w:p>
            <w:pPr>
              <w:pStyle w:val="0"/>
              <w:jc w:val="left"/>
              <w:rPr>
                <w:rFonts w:hint="default"/>
                <w:color w:val="auto"/>
              </w:rPr>
            </w:pPr>
            <w:r>
              <w:rPr>
                <w:rFonts w:hint="eastAsia" w:ascii="ＭＳ 明朝" w:hAnsi="ＭＳ 明朝" w:eastAsia="ＭＳ 明朝"/>
                <w:color w:val="auto"/>
                <w:sz w:val="24"/>
              </w:rPr>
              <w:t>④（　　）特定非営利活動法人</w:t>
            </w:r>
          </w:p>
        </w:tc>
      </w:tr>
      <w:tr>
        <w:trPr>
          <w:cantSplit/>
          <w:trHeight w:val="769" w:hRule="atLeast"/>
        </w:trPr>
        <w:tc>
          <w:tcPr>
            <w:tcW w:w="45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p>
        </w:tc>
        <w:tc>
          <w:tcPr>
            <w:tcW w:w="1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r>
              <w:rPr>
                <w:rFonts w:hint="eastAsia" w:ascii="ＭＳ 明朝" w:hAnsi="ＭＳ 明朝" w:eastAsia="ＭＳ 明朝"/>
                <w:color w:val="auto"/>
                <w:sz w:val="24"/>
              </w:rPr>
              <w:t>主たる事業内容</w:t>
            </w:r>
          </w:p>
        </w:tc>
        <w:tc>
          <w:tcPr>
            <w:tcW w:w="655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p>
            <w:pPr>
              <w:pStyle w:val="0"/>
              <w:jc w:val="left"/>
              <w:rPr>
                <w:rFonts w:hint="default"/>
                <w:color w:val="auto"/>
              </w:rPr>
            </w:pPr>
          </w:p>
          <w:p>
            <w:pPr>
              <w:pStyle w:val="0"/>
              <w:jc w:val="left"/>
              <w:rPr>
                <w:rFonts w:hint="default"/>
                <w:color w:val="auto"/>
              </w:rPr>
            </w:pPr>
          </w:p>
        </w:tc>
      </w:tr>
      <w:tr>
        <w:trPr>
          <w:cantSplit/>
          <w:trHeight w:val="454" w:hRule="atLeast"/>
        </w:trPr>
        <w:tc>
          <w:tcPr>
            <w:tcW w:w="45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rPr>
            </w:pPr>
          </w:p>
        </w:tc>
        <w:tc>
          <w:tcPr>
            <w:tcW w:w="1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r>
              <w:rPr>
                <w:rFonts w:hint="eastAsia" w:ascii="ＭＳ 明朝" w:hAnsi="ＭＳ 明朝" w:eastAsia="ＭＳ 明朝"/>
                <w:color w:val="auto"/>
                <w:sz w:val="24"/>
              </w:rPr>
              <w:t>常時使用する</w:t>
            </w:r>
          </w:p>
          <w:p>
            <w:pPr>
              <w:pStyle w:val="0"/>
              <w:jc w:val="left"/>
              <w:rPr>
                <w:rFonts w:hint="default"/>
                <w:color w:val="auto"/>
              </w:rPr>
            </w:pPr>
            <w:r>
              <w:rPr>
                <w:rFonts w:hint="eastAsia" w:ascii="ＭＳ 明朝" w:hAnsi="ＭＳ 明朝" w:eastAsia="ＭＳ 明朝"/>
                <w:color w:val="auto"/>
                <w:sz w:val="24"/>
              </w:rPr>
              <w:t>従業員数</w:t>
            </w:r>
          </w:p>
        </w:tc>
        <w:tc>
          <w:tcPr>
            <w:tcW w:w="293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right"/>
              <w:rPr>
                <w:rFonts w:hint="default"/>
                <w:color w:val="auto"/>
              </w:rPr>
            </w:pPr>
            <w:r>
              <w:rPr>
                <w:rFonts w:hint="eastAsia" w:ascii="ＭＳ 明朝" w:hAnsi="ＭＳ 明朝" w:eastAsia="ＭＳ 明朝"/>
                <w:color w:val="auto"/>
                <w:sz w:val="24"/>
              </w:rPr>
              <w:t>人</w:t>
            </w:r>
          </w:p>
        </w:tc>
        <w:tc>
          <w:tcPr>
            <w:tcW w:w="1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center"/>
              <w:rPr>
                <w:rFonts w:hint="default"/>
                <w:color w:val="auto"/>
              </w:rPr>
            </w:pPr>
            <w:r>
              <w:rPr>
                <w:rFonts w:hint="eastAsia" w:ascii="ＭＳ 明朝" w:hAnsi="ＭＳ 明朝" w:eastAsia="ＭＳ 明朝"/>
                <w:color w:val="auto"/>
                <w:sz w:val="24"/>
              </w:rPr>
              <w:t>創業年月</w:t>
            </w:r>
          </w:p>
        </w:tc>
        <w:tc>
          <w:tcPr>
            <w:tcW w:w="24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right"/>
              <w:rPr>
                <w:rFonts w:hint="default"/>
                <w:color w:val="auto"/>
              </w:rPr>
            </w:pPr>
            <w:r>
              <w:rPr>
                <w:rFonts w:hint="eastAsia" w:ascii="ＭＳ 明朝" w:hAnsi="ＭＳ 明朝" w:eastAsia="ＭＳ 明朝"/>
                <w:color w:val="auto"/>
                <w:sz w:val="24"/>
              </w:rPr>
              <w:t>年　　　月</w:t>
            </w:r>
          </w:p>
        </w:tc>
      </w:tr>
      <w:tr>
        <w:trPr>
          <w:cantSplit/>
          <w:trHeight w:val="574" w:hRule="atLeast"/>
        </w:trPr>
        <w:tc>
          <w:tcPr>
            <w:tcW w:w="45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rPr>
            </w:pPr>
          </w:p>
        </w:tc>
        <w:tc>
          <w:tcPr>
            <w:tcW w:w="180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spacing w:before="240" w:beforeLines="0" w:beforeAutospacing="0"/>
              <w:jc w:val="left"/>
              <w:rPr>
                <w:rFonts w:hint="default"/>
                <w:color w:val="auto"/>
              </w:rPr>
            </w:pPr>
            <w:r>
              <w:rPr>
                <w:rFonts w:hint="eastAsia" w:ascii="ＭＳ 明朝" w:hAnsi="ＭＳ 明朝" w:eastAsia="ＭＳ 明朝"/>
                <w:color w:val="auto"/>
                <w:sz w:val="24"/>
              </w:rPr>
              <w:t>連絡担当者</w:t>
            </w:r>
          </w:p>
        </w:tc>
        <w:tc>
          <w:tcPr>
            <w:tcW w:w="9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wordWrap w:val="0"/>
              <w:overflowPunct w:val="0"/>
              <w:jc w:val="center"/>
              <w:rPr>
                <w:rFonts w:hint="default"/>
                <w:color w:val="auto"/>
              </w:rPr>
            </w:pPr>
            <w:r>
              <w:rPr>
                <w:rFonts w:hint="eastAsia" w:ascii="ＭＳ 明朝" w:hAnsi="ＭＳ 明朝" w:eastAsia="ＭＳ 明朝"/>
                <w:color w:val="auto"/>
                <w:sz w:val="18"/>
              </w:rPr>
              <w:t>(</w:t>
            </w:r>
            <w:r>
              <w:rPr>
                <w:rFonts w:hint="eastAsia" w:ascii="ＭＳ 明朝" w:hAnsi="ＭＳ 明朝" w:eastAsia="ＭＳ 明朝"/>
                <w:color w:val="auto"/>
                <w:sz w:val="18"/>
              </w:rPr>
              <w:t>ﾌﾘｶﾞﾅ</w:t>
            </w:r>
            <w:r>
              <w:rPr>
                <w:rFonts w:hint="eastAsia" w:ascii="ＭＳ 明朝" w:hAnsi="ＭＳ 明朝" w:eastAsia="ＭＳ 明朝"/>
                <w:color w:val="auto"/>
                <w:sz w:val="18"/>
              </w:rPr>
              <w:t>)</w:t>
            </w:r>
          </w:p>
          <w:p>
            <w:pPr>
              <w:pStyle w:val="0"/>
              <w:wordWrap w:val="0"/>
              <w:overflowPunct w:val="0"/>
              <w:jc w:val="center"/>
              <w:rPr>
                <w:rFonts w:hint="default"/>
                <w:color w:val="auto"/>
              </w:rPr>
            </w:pPr>
            <w:r>
              <w:rPr>
                <w:rFonts w:hint="eastAsia" w:ascii="ＭＳ 明朝" w:hAnsi="ＭＳ 明朝" w:eastAsia="ＭＳ 明朝"/>
                <w:color w:val="auto"/>
                <w:sz w:val="24"/>
              </w:rPr>
              <w:t>氏名</w:t>
            </w:r>
          </w:p>
        </w:tc>
        <w:tc>
          <w:tcPr>
            <w:tcW w:w="2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color w:val="auto"/>
              </w:rPr>
            </w:pPr>
          </w:p>
        </w:tc>
        <w:tc>
          <w:tcPr>
            <w:tcW w:w="9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center"/>
              <w:rPr>
                <w:rFonts w:hint="default"/>
                <w:color w:val="auto"/>
              </w:rPr>
            </w:pPr>
            <w:r>
              <w:rPr>
                <w:rFonts w:hint="eastAsia" w:ascii="ＭＳ 明朝" w:hAnsi="ＭＳ 明朝" w:eastAsia="ＭＳ 明朝"/>
                <w:color w:val="auto"/>
                <w:sz w:val="24"/>
              </w:rPr>
              <w:t>役職</w:t>
            </w:r>
          </w:p>
        </w:tc>
        <w:tc>
          <w:tcPr>
            <w:tcW w:w="27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color w:val="auto"/>
              </w:rPr>
            </w:pPr>
            <w:r>
              <w:rPr>
                <w:rFonts w:hint="eastAsia" w:ascii="ＭＳ 明朝" w:hAnsi="ＭＳ 明朝" w:eastAsia="ＭＳ 明朝"/>
                <w:color w:val="auto"/>
                <w:sz w:val="24"/>
              </w:rPr>
              <w:t>　</w:t>
            </w:r>
          </w:p>
        </w:tc>
      </w:tr>
      <w:tr>
        <w:trPr>
          <w:cantSplit/>
          <w:trHeight w:val="224" w:hRule="atLeast"/>
        </w:trPr>
        <w:tc>
          <w:tcPr>
            <w:tcW w:w="45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rPr>
            </w:pPr>
          </w:p>
        </w:tc>
        <w:tc>
          <w:tcPr>
            <w:tcW w:w="18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rPr>
            </w:pPr>
          </w:p>
        </w:tc>
        <w:tc>
          <w:tcPr>
            <w:tcW w:w="9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center"/>
              <w:rPr>
                <w:rFonts w:hint="default"/>
                <w:color w:val="auto"/>
              </w:rPr>
            </w:pPr>
            <w:r>
              <w:rPr>
                <w:rFonts w:hint="eastAsia" w:ascii="ＭＳ 明朝" w:hAnsi="ＭＳ 明朝" w:eastAsia="ＭＳ 明朝"/>
                <w:color w:val="auto"/>
                <w:sz w:val="24"/>
              </w:rPr>
              <w:t>電話</w:t>
            </w:r>
          </w:p>
        </w:tc>
        <w:tc>
          <w:tcPr>
            <w:tcW w:w="2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color w:val="auto"/>
              </w:rPr>
            </w:pPr>
            <w:r>
              <w:rPr>
                <w:rFonts w:hint="eastAsia" w:ascii="ＭＳ 明朝" w:hAnsi="ＭＳ 明朝" w:eastAsia="ＭＳ 明朝"/>
                <w:color w:val="auto"/>
                <w:sz w:val="24"/>
              </w:rPr>
              <w:t>　</w:t>
            </w:r>
          </w:p>
        </w:tc>
        <w:tc>
          <w:tcPr>
            <w:tcW w:w="9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center"/>
              <w:rPr>
                <w:rFonts w:hint="default"/>
                <w:color w:val="auto"/>
              </w:rPr>
            </w:pPr>
            <w:r>
              <w:rPr>
                <w:rFonts w:hint="eastAsia" w:ascii="ＭＳ 明朝" w:hAnsi="ＭＳ 明朝" w:eastAsia="ＭＳ 明朝"/>
                <w:color w:val="auto"/>
                <w:sz w:val="24"/>
              </w:rPr>
              <w:t>FAX</w:t>
            </w:r>
          </w:p>
        </w:tc>
        <w:tc>
          <w:tcPr>
            <w:tcW w:w="27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color w:val="auto"/>
              </w:rPr>
            </w:pPr>
            <w:r>
              <w:rPr>
                <w:rFonts w:hint="eastAsia" w:ascii="ＭＳ 明朝" w:hAnsi="ＭＳ 明朝" w:eastAsia="ＭＳ 明朝"/>
                <w:color w:val="auto"/>
                <w:sz w:val="24"/>
              </w:rPr>
              <w:t>　</w:t>
            </w:r>
          </w:p>
        </w:tc>
      </w:tr>
      <w:tr>
        <w:trPr>
          <w:cantSplit/>
          <w:trHeight w:val="241" w:hRule="atLeast"/>
        </w:trPr>
        <w:tc>
          <w:tcPr>
            <w:tcW w:w="45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rPr>
            </w:pPr>
          </w:p>
        </w:tc>
        <w:tc>
          <w:tcPr>
            <w:tcW w:w="18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rPr>
            </w:pPr>
          </w:p>
        </w:tc>
        <w:tc>
          <w:tcPr>
            <w:tcW w:w="9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center"/>
              <w:rPr>
                <w:rFonts w:hint="default"/>
                <w:color w:val="auto"/>
                <w:sz w:val="21"/>
              </w:rPr>
            </w:pPr>
            <w:r>
              <w:rPr>
                <w:rFonts w:hint="eastAsia" w:ascii="ＭＳ 明朝" w:hAnsi="ＭＳ 明朝" w:eastAsia="ＭＳ 明朝"/>
                <w:color w:val="auto"/>
                <w:sz w:val="21"/>
              </w:rPr>
              <w:t>E-mail</w:t>
            </w:r>
          </w:p>
        </w:tc>
        <w:tc>
          <w:tcPr>
            <w:tcW w:w="565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color w:val="auto"/>
              </w:rPr>
            </w:pPr>
            <w:r>
              <w:rPr>
                <w:rFonts w:hint="eastAsia" w:ascii="ＭＳ 明朝" w:hAnsi="ＭＳ 明朝" w:eastAsia="ＭＳ 明朝"/>
                <w:color w:val="auto"/>
                <w:sz w:val="24"/>
              </w:rPr>
              <w:t>　</w:t>
            </w:r>
          </w:p>
        </w:tc>
      </w:tr>
      <w:tr>
        <w:trPr>
          <w:trHeight w:val="275" w:hRule="atLeast"/>
        </w:trPr>
        <w:tc>
          <w:tcPr>
            <w:tcW w:w="22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r>
              <w:rPr>
                <w:rFonts w:hint="eastAsia" w:ascii="ＭＳ 明朝" w:hAnsi="ＭＳ 明朝" w:eastAsia="ＭＳ 明朝"/>
                <w:color w:val="auto"/>
                <w:sz w:val="24"/>
              </w:rPr>
              <w:t>(3)</w:t>
            </w:r>
            <w:r>
              <w:rPr>
                <w:rFonts w:hint="eastAsia" w:ascii="ＭＳ 明朝" w:hAnsi="ＭＳ 明朝" w:eastAsia="ＭＳ 明朝"/>
                <w:color w:val="auto"/>
                <w:sz w:val="24"/>
              </w:rPr>
              <w:t>　事業実施期間</w:t>
            </w:r>
          </w:p>
        </w:tc>
        <w:tc>
          <w:tcPr>
            <w:tcW w:w="655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r>
              <w:rPr>
                <w:rFonts w:hint="eastAsia" w:ascii="ＭＳ 明朝" w:hAnsi="ＭＳ 明朝" w:eastAsia="ＭＳ 明朝"/>
                <w:color w:val="auto"/>
                <w:sz w:val="24"/>
              </w:rPr>
              <w:t>　　　　年　　　月　　　日～　　　　年　　　月　　　日</w:t>
            </w:r>
          </w:p>
        </w:tc>
      </w:tr>
      <w:tr>
        <w:trPr>
          <w:trHeight w:val="2030" w:hRule="atLeast"/>
        </w:trPr>
        <w:tc>
          <w:tcPr>
            <w:tcW w:w="22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p>
            <w:pPr>
              <w:pStyle w:val="0"/>
              <w:jc w:val="left"/>
              <w:rPr>
                <w:rFonts w:hint="default"/>
                <w:color w:val="auto"/>
              </w:rPr>
            </w:pPr>
            <w:r>
              <w:rPr>
                <w:rFonts w:hint="eastAsia" w:ascii="ＭＳ 明朝" w:hAnsi="ＭＳ 明朝" w:eastAsia="ＭＳ 明朝"/>
                <w:color w:val="auto"/>
                <w:sz w:val="24"/>
              </w:rPr>
              <w:t>(4)</w:t>
            </w:r>
            <w:r>
              <w:rPr>
                <w:rFonts w:hint="eastAsia" w:ascii="ＭＳ 明朝" w:hAnsi="ＭＳ 明朝" w:eastAsia="ＭＳ 明朝"/>
                <w:color w:val="auto"/>
                <w:sz w:val="24"/>
              </w:rPr>
              <w:t>　販路開拓等の</w:t>
            </w:r>
          </w:p>
          <w:p>
            <w:pPr>
              <w:pStyle w:val="0"/>
              <w:ind w:firstLine="132" w:firstLineChars="55"/>
              <w:jc w:val="left"/>
              <w:rPr>
                <w:rFonts w:hint="default"/>
                <w:color w:val="auto"/>
              </w:rPr>
            </w:pPr>
            <w:r>
              <w:rPr>
                <w:rFonts w:hint="eastAsia" w:ascii="ＭＳ 明朝" w:hAnsi="ＭＳ 明朝" w:eastAsia="ＭＳ 明朝"/>
                <w:color w:val="auto"/>
                <w:sz w:val="24"/>
              </w:rPr>
              <w:t>取組内容</w:t>
            </w:r>
          </w:p>
        </w:tc>
        <w:tc>
          <w:tcPr>
            <w:tcW w:w="655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jc w:val="left"/>
              <w:rPr>
                <w:rFonts w:hint="default"/>
                <w:color w:val="auto"/>
              </w:rPr>
            </w:pPr>
          </w:p>
          <w:p>
            <w:pPr>
              <w:pStyle w:val="0"/>
              <w:jc w:val="left"/>
              <w:rPr>
                <w:rFonts w:hint="default"/>
                <w:color w:val="auto"/>
              </w:rPr>
            </w:pPr>
          </w:p>
        </w:tc>
      </w:tr>
      <w:tr>
        <w:trPr>
          <w:cantSplit/>
          <w:trHeight w:val="2289" w:hRule="atLeast"/>
        </w:trPr>
        <w:tc>
          <w:tcPr>
            <w:tcW w:w="22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p>
            <w:pPr>
              <w:pStyle w:val="0"/>
              <w:jc w:val="left"/>
              <w:rPr>
                <w:rFonts w:hint="default"/>
                <w:color w:val="auto"/>
              </w:rPr>
            </w:pPr>
            <w:r>
              <w:rPr>
                <w:rFonts w:hint="eastAsia" w:ascii="ＭＳ 明朝" w:hAnsi="ＭＳ 明朝" w:eastAsia="ＭＳ 明朝"/>
                <w:color w:val="auto"/>
                <w:sz w:val="24"/>
              </w:rPr>
              <w:t>(5)</w:t>
            </w:r>
            <w:r>
              <w:rPr>
                <w:rFonts w:hint="eastAsia" w:ascii="ＭＳ 明朝" w:hAnsi="ＭＳ 明朝" w:eastAsia="ＭＳ 明朝"/>
                <w:color w:val="auto"/>
                <w:sz w:val="24"/>
              </w:rPr>
              <w:t>　期待される</w:t>
            </w:r>
          </w:p>
          <w:p>
            <w:pPr>
              <w:pStyle w:val="0"/>
              <w:ind w:firstLine="132" w:firstLineChars="55"/>
              <w:jc w:val="left"/>
              <w:rPr>
                <w:rFonts w:hint="default"/>
                <w:color w:val="auto"/>
              </w:rPr>
            </w:pPr>
            <w:r>
              <w:rPr>
                <w:rFonts w:hint="eastAsia" w:ascii="ＭＳ 明朝" w:hAnsi="ＭＳ 明朝" w:eastAsia="ＭＳ 明朝"/>
                <w:color w:val="auto"/>
                <w:sz w:val="24"/>
              </w:rPr>
              <w:t>補助事業の効果</w:t>
            </w:r>
          </w:p>
        </w:tc>
        <w:tc>
          <w:tcPr>
            <w:tcW w:w="655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color w:val="auto"/>
              </w:rPr>
            </w:pPr>
          </w:p>
          <w:p>
            <w:pPr>
              <w:pStyle w:val="0"/>
              <w:wordWrap w:val="0"/>
              <w:overflowPunct w:val="0"/>
              <w:jc w:val="left"/>
              <w:rPr>
                <w:rFonts w:hint="default"/>
                <w:color w:val="auto"/>
              </w:rPr>
            </w:pPr>
          </w:p>
          <w:p>
            <w:pPr>
              <w:pStyle w:val="0"/>
              <w:wordWrap w:val="0"/>
              <w:overflowPunct w:val="0"/>
              <w:jc w:val="left"/>
              <w:rPr>
                <w:rFonts w:hint="default"/>
                <w:color w:val="auto"/>
              </w:rPr>
            </w:pPr>
          </w:p>
          <w:p>
            <w:pPr>
              <w:pStyle w:val="0"/>
              <w:wordWrap w:val="0"/>
              <w:overflowPunct w:val="0"/>
              <w:jc w:val="left"/>
              <w:rPr>
                <w:rFonts w:hint="default"/>
                <w:color w:val="auto"/>
              </w:rPr>
            </w:pPr>
          </w:p>
          <w:p>
            <w:pPr>
              <w:pStyle w:val="0"/>
              <w:wordWrap w:val="0"/>
              <w:overflowPunct w:val="0"/>
              <w:jc w:val="left"/>
              <w:rPr>
                <w:rFonts w:hint="default"/>
                <w:color w:val="auto"/>
              </w:rPr>
            </w:pPr>
          </w:p>
          <w:p>
            <w:pPr>
              <w:pStyle w:val="0"/>
              <w:wordWrap w:val="0"/>
              <w:overflowPunct w:val="0"/>
              <w:jc w:val="left"/>
              <w:rPr>
                <w:rFonts w:hint="default"/>
                <w:color w:val="auto"/>
              </w:rPr>
            </w:pPr>
          </w:p>
        </w:tc>
      </w:tr>
    </w:tbl>
    <w:p>
      <w:pPr>
        <w:pStyle w:val="0"/>
        <w:wordWrap w:val="0"/>
        <w:jc w:val="left"/>
        <w:rPr>
          <w:rFonts w:hint="default"/>
          <w:color w:val="auto"/>
        </w:rPr>
      </w:pPr>
    </w:p>
    <w:p>
      <w:pPr>
        <w:pStyle w:val="0"/>
        <w:wordWrap w:val="0"/>
        <w:jc w:val="left"/>
        <w:rPr>
          <w:rFonts w:hint="default"/>
          <w:color w:val="auto"/>
        </w:rPr>
      </w:pPr>
      <w:r>
        <w:rPr>
          <w:rFonts w:hint="eastAsia" w:ascii="ＭＳ 明朝" w:hAnsi="ＭＳ 明朝" w:eastAsia="ＭＳ 明朝"/>
          <w:color w:val="auto"/>
          <w:sz w:val="24"/>
        </w:rPr>
        <w:t>２　補助事業に要する経費明細書</w:t>
      </w:r>
    </w:p>
    <w:tbl>
      <w:tblPr>
        <w:tblStyle w:val="11"/>
        <w:tblW w:w="0" w:type="auto"/>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068"/>
        <w:gridCol w:w="2373"/>
        <w:gridCol w:w="2373"/>
      </w:tblGrid>
      <w:tr>
        <w:trPr>
          <w:trHeight w:val="350" w:hRule="atLeast"/>
        </w:trPr>
        <w:tc>
          <w:tcPr>
            <w:tcW w:w="40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00" w:lineRule="exact"/>
              <w:jc w:val="center"/>
              <w:rPr>
                <w:rFonts w:hint="default"/>
                <w:color w:val="auto"/>
              </w:rPr>
            </w:pPr>
            <w:r>
              <w:rPr>
                <w:rFonts w:hint="eastAsia" w:ascii="ＭＳ 明朝" w:hAnsi="ＭＳ 明朝" w:eastAsia="ＭＳ 明朝"/>
                <w:color w:val="auto"/>
                <w:sz w:val="24"/>
              </w:rPr>
              <w:t>内容</w:t>
            </w:r>
          </w:p>
        </w:tc>
        <w:tc>
          <w:tcPr>
            <w:tcW w:w="23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color w:val="auto"/>
              </w:rPr>
            </w:pPr>
            <w:r>
              <w:rPr>
                <w:rFonts w:hint="eastAsia" w:ascii="ＭＳ 明朝" w:hAnsi="ＭＳ 明朝" w:eastAsia="ＭＳ 明朝"/>
                <w:color w:val="auto"/>
                <w:sz w:val="24"/>
              </w:rPr>
              <w:t>変更前</w:t>
            </w:r>
          </w:p>
          <w:p>
            <w:pPr>
              <w:pStyle w:val="0"/>
              <w:spacing w:line="300" w:lineRule="exact"/>
              <w:jc w:val="center"/>
              <w:rPr>
                <w:rFonts w:hint="default"/>
                <w:color w:val="auto"/>
              </w:rPr>
            </w:pPr>
            <w:r>
              <w:rPr>
                <w:rFonts w:hint="eastAsia" w:ascii="ＭＳ 明朝" w:hAnsi="ＭＳ 明朝" w:eastAsia="ＭＳ 明朝"/>
                <w:color w:val="auto"/>
                <w:sz w:val="24"/>
              </w:rPr>
              <w:t>補助対象経費（円）</w:t>
            </w:r>
          </w:p>
        </w:tc>
        <w:tc>
          <w:tcPr>
            <w:tcW w:w="23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00" w:lineRule="exact"/>
              <w:jc w:val="center"/>
              <w:rPr>
                <w:rFonts w:hint="default"/>
                <w:color w:val="auto"/>
              </w:rPr>
            </w:pPr>
            <w:r>
              <w:rPr>
                <w:rFonts w:hint="eastAsia" w:ascii="ＭＳ 明朝" w:hAnsi="ＭＳ 明朝" w:eastAsia="ＭＳ 明朝"/>
                <w:color w:val="auto"/>
                <w:sz w:val="24"/>
              </w:rPr>
              <w:t>変更後</w:t>
            </w:r>
          </w:p>
          <w:p>
            <w:pPr>
              <w:pStyle w:val="0"/>
              <w:wordWrap w:val="0"/>
              <w:overflowPunct w:val="0"/>
              <w:spacing w:line="300" w:lineRule="exact"/>
              <w:jc w:val="center"/>
              <w:rPr>
                <w:rFonts w:hint="default"/>
                <w:color w:val="auto"/>
              </w:rPr>
            </w:pPr>
            <w:r>
              <w:rPr>
                <w:rFonts w:hint="eastAsia" w:ascii="ＭＳ 明朝" w:hAnsi="ＭＳ 明朝" w:eastAsia="ＭＳ 明朝"/>
                <w:color w:val="auto"/>
                <w:sz w:val="24"/>
              </w:rPr>
              <w:t>補助対象経費（円）</w:t>
            </w:r>
          </w:p>
        </w:tc>
      </w:tr>
      <w:tr>
        <w:trPr>
          <w:cantSplit/>
          <w:trHeight w:val="155" w:hRule="atLeast"/>
        </w:trPr>
        <w:tc>
          <w:tcPr>
            <w:tcW w:w="40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left"/>
              <w:rPr>
                <w:rFonts w:hint="default"/>
                <w:color w:val="auto"/>
              </w:rPr>
            </w:pPr>
          </w:p>
        </w:tc>
        <w:tc>
          <w:tcPr>
            <w:tcW w:w="23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23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color w:val="auto"/>
              </w:rPr>
            </w:pPr>
          </w:p>
        </w:tc>
      </w:tr>
      <w:tr>
        <w:trPr>
          <w:cantSplit/>
          <w:trHeight w:val="135" w:hRule="atLeast"/>
        </w:trPr>
        <w:tc>
          <w:tcPr>
            <w:tcW w:w="40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color w:val="auto"/>
              </w:rPr>
            </w:pPr>
          </w:p>
        </w:tc>
        <w:tc>
          <w:tcPr>
            <w:tcW w:w="23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23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color w:val="auto"/>
              </w:rPr>
            </w:pPr>
          </w:p>
        </w:tc>
      </w:tr>
      <w:tr>
        <w:trPr>
          <w:cantSplit/>
          <w:trHeight w:val="115" w:hRule="atLeast"/>
        </w:trPr>
        <w:tc>
          <w:tcPr>
            <w:tcW w:w="40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color w:val="auto"/>
              </w:rPr>
            </w:pPr>
          </w:p>
        </w:tc>
        <w:tc>
          <w:tcPr>
            <w:tcW w:w="23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23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color w:val="auto"/>
              </w:rPr>
            </w:pPr>
          </w:p>
        </w:tc>
      </w:tr>
      <w:tr>
        <w:trPr>
          <w:cantSplit/>
          <w:trHeight w:val="270" w:hRule="atLeast"/>
        </w:trPr>
        <w:tc>
          <w:tcPr>
            <w:tcW w:w="40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color w:val="auto"/>
              </w:rPr>
            </w:pPr>
          </w:p>
        </w:tc>
        <w:tc>
          <w:tcPr>
            <w:tcW w:w="23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23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color w:val="auto"/>
              </w:rPr>
            </w:pPr>
          </w:p>
        </w:tc>
      </w:tr>
      <w:tr>
        <w:trPr>
          <w:cantSplit/>
          <w:trHeight w:val="250" w:hRule="atLeast"/>
        </w:trPr>
        <w:tc>
          <w:tcPr>
            <w:tcW w:w="40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23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23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r>
      <w:tr>
        <w:trPr>
          <w:cantSplit/>
          <w:trHeight w:val="55" w:hRule="atLeast"/>
        </w:trPr>
        <w:tc>
          <w:tcPr>
            <w:tcW w:w="40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23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23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r>
      <w:tr>
        <w:trPr>
          <w:cantSplit/>
          <w:trHeight w:val="190" w:hRule="atLeast"/>
        </w:trPr>
        <w:tc>
          <w:tcPr>
            <w:tcW w:w="40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color w:val="auto"/>
              </w:rPr>
            </w:pPr>
          </w:p>
        </w:tc>
        <w:tc>
          <w:tcPr>
            <w:tcW w:w="23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23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color w:val="auto"/>
              </w:rPr>
            </w:pPr>
          </w:p>
        </w:tc>
      </w:tr>
      <w:tr>
        <w:trPr>
          <w:cantSplit/>
          <w:trHeight w:val="100" w:hRule="atLeast"/>
        </w:trPr>
        <w:tc>
          <w:tcPr>
            <w:tcW w:w="40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center"/>
              <w:rPr>
                <w:rFonts w:hint="default"/>
                <w:color w:val="auto"/>
              </w:rPr>
            </w:pPr>
            <w:r>
              <w:rPr>
                <w:rFonts w:hint="eastAsia" w:ascii="ＭＳ 明朝" w:hAnsi="ＭＳ 明朝" w:eastAsia="ＭＳ 明朝"/>
                <w:color w:val="auto"/>
                <w:sz w:val="24"/>
              </w:rPr>
              <w:t>合計</w:t>
            </w:r>
          </w:p>
        </w:tc>
        <w:tc>
          <w:tcPr>
            <w:tcW w:w="23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23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color w:val="auto"/>
              </w:rPr>
            </w:pPr>
          </w:p>
        </w:tc>
      </w:tr>
    </w:tbl>
    <w:p>
      <w:pPr>
        <w:pStyle w:val="0"/>
        <w:wordWrap w:val="0"/>
        <w:jc w:val="left"/>
        <w:rPr>
          <w:rFonts w:hint="default"/>
          <w:color w:val="auto"/>
        </w:rPr>
      </w:pPr>
    </w:p>
    <w:p>
      <w:pPr>
        <w:pStyle w:val="0"/>
        <w:wordWrap w:val="0"/>
        <w:jc w:val="left"/>
        <w:rPr>
          <w:rFonts w:hint="default"/>
          <w:color w:val="auto"/>
        </w:rPr>
      </w:pPr>
      <w:r>
        <w:rPr>
          <w:rFonts w:hint="eastAsia" w:ascii="ＭＳ 明朝" w:hAnsi="ＭＳ 明朝" w:eastAsia="ＭＳ 明朝"/>
          <w:color w:val="auto"/>
          <w:sz w:val="24"/>
        </w:rPr>
        <w:t>３　補助対象経費の負担方法</w:t>
      </w:r>
    </w:p>
    <w:tbl>
      <w:tblPr>
        <w:tblStyle w:val="11"/>
        <w:tblpPr w:leftFromText="142" w:rightFromText="142" w:topFromText="0" w:bottomFromText="0" w:vertAnchor="text" w:horzAnchor="text" w:tblpX="335" w:tblpY="75"/>
        <w:tblW w:w="0" w:type="auto"/>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068"/>
        <w:gridCol w:w="2353"/>
        <w:gridCol w:w="2354"/>
      </w:tblGrid>
      <w:tr>
        <w:trPr>
          <w:trHeight w:val="35" w:hRule="atLeast"/>
        </w:trPr>
        <w:tc>
          <w:tcPr>
            <w:tcW w:w="40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300" w:lineRule="exact"/>
              <w:jc w:val="center"/>
              <w:rPr>
                <w:rFonts w:hint="default"/>
                <w:color w:val="auto"/>
              </w:rPr>
            </w:pPr>
            <w:r>
              <w:rPr>
                <w:rFonts w:hint="eastAsia" w:ascii="ＭＳ 明朝" w:hAnsi="ＭＳ 明朝" w:eastAsia="ＭＳ 明朝"/>
                <w:color w:val="auto"/>
                <w:sz w:val="24"/>
              </w:rPr>
              <w:t>資金調達方法</w:t>
            </w: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color w:val="auto"/>
              </w:rPr>
            </w:pPr>
            <w:r>
              <w:rPr>
                <w:rFonts w:hint="eastAsia" w:ascii="ＭＳ 明朝" w:hAnsi="ＭＳ 明朝" w:eastAsia="ＭＳ 明朝"/>
                <w:color w:val="auto"/>
                <w:sz w:val="24"/>
              </w:rPr>
              <w:t>変更前</w:t>
            </w:r>
          </w:p>
          <w:p>
            <w:pPr>
              <w:pStyle w:val="0"/>
              <w:spacing w:line="300" w:lineRule="exact"/>
              <w:jc w:val="center"/>
              <w:rPr>
                <w:rFonts w:hint="default"/>
                <w:color w:val="auto"/>
              </w:rPr>
            </w:pPr>
            <w:r>
              <w:rPr>
                <w:rFonts w:hint="eastAsia" w:ascii="ＭＳ 明朝" w:hAnsi="ＭＳ 明朝" w:eastAsia="ＭＳ 明朝"/>
                <w:color w:val="auto"/>
                <w:sz w:val="24"/>
              </w:rPr>
              <w:t>金額（円）</w:t>
            </w:r>
          </w:p>
        </w:tc>
        <w:tc>
          <w:tcPr>
            <w:tcW w:w="2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color w:val="auto"/>
              </w:rPr>
            </w:pPr>
            <w:r>
              <w:rPr>
                <w:rFonts w:hint="eastAsia" w:ascii="ＭＳ 明朝" w:hAnsi="ＭＳ 明朝" w:eastAsia="ＭＳ 明朝"/>
                <w:color w:val="auto"/>
                <w:sz w:val="24"/>
              </w:rPr>
              <w:t>変更後</w:t>
            </w:r>
          </w:p>
          <w:p>
            <w:pPr>
              <w:pStyle w:val="0"/>
              <w:spacing w:line="300" w:lineRule="exact"/>
              <w:jc w:val="center"/>
              <w:rPr>
                <w:rFonts w:hint="default"/>
                <w:color w:val="auto"/>
              </w:rPr>
            </w:pPr>
            <w:r>
              <w:rPr>
                <w:rFonts w:hint="eastAsia" w:ascii="ＭＳ 明朝" w:hAnsi="ＭＳ 明朝" w:eastAsia="ＭＳ 明朝"/>
                <w:color w:val="auto"/>
                <w:sz w:val="24"/>
              </w:rPr>
              <w:t>金額（円）</w:t>
            </w:r>
          </w:p>
        </w:tc>
      </w:tr>
      <w:tr>
        <w:trPr>
          <w:trHeight w:val="166" w:hRule="atLeast"/>
        </w:trPr>
        <w:tc>
          <w:tcPr>
            <w:tcW w:w="40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jc w:val="left"/>
              <w:rPr>
                <w:rFonts w:hint="default"/>
                <w:color w:val="auto"/>
              </w:rPr>
            </w:pPr>
            <w:r>
              <w:rPr>
                <w:rFonts w:hint="eastAsia" w:ascii="ＭＳ 明朝" w:hAnsi="ＭＳ 明朝" w:eastAsia="ＭＳ 明朝"/>
                <w:color w:val="auto"/>
                <w:sz w:val="24"/>
              </w:rPr>
              <w:t>補助金（補助対象経費の１／２）</w:t>
            </w: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2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r>
      <w:tr>
        <w:trPr>
          <w:trHeight w:val="156" w:hRule="atLeast"/>
        </w:trPr>
        <w:tc>
          <w:tcPr>
            <w:tcW w:w="40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jc w:val="left"/>
              <w:rPr>
                <w:rFonts w:hint="default"/>
                <w:color w:val="auto"/>
              </w:rPr>
            </w:pPr>
            <w:r>
              <w:rPr>
                <w:rFonts w:hint="eastAsia" w:ascii="ＭＳ 明朝" w:hAnsi="ＭＳ 明朝" w:eastAsia="ＭＳ 明朝"/>
                <w:color w:val="auto"/>
                <w:sz w:val="24"/>
              </w:rPr>
              <w:t>自己資金</w:t>
            </w: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2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r>
      <w:tr>
        <w:trPr>
          <w:trHeight w:val="146" w:hRule="atLeast"/>
        </w:trPr>
        <w:tc>
          <w:tcPr>
            <w:tcW w:w="40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r>
              <w:rPr>
                <w:rFonts w:hint="eastAsia" w:ascii="ＭＳ 明朝" w:hAnsi="ＭＳ 明朝" w:eastAsia="ＭＳ 明朝"/>
                <w:color w:val="auto"/>
                <w:sz w:val="24"/>
              </w:rPr>
              <w:t>その他（　　　　　　　　　　　　　）</w:t>
            </w: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2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r>
      <w:tr>
        <w:trPr>
          <w:trHeight w:val="106" w:hRule="atLeast"/>
        </w:trPr>
        <w:tc>
          <w:tcPr>
            <w:tcW w:w="40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jc w:val="center"/>
              <w:rPr>
                <w:rFonts w:hint="default"/>
                <w:color w:val="auto"/>
              </w:rPr>
            </w:pPr>
            <w:r>
              <w:rPr>
                <w:rFonts w:hint="eastAsia" w:ascii="ＭＳ 明朝" w:hAnsi="ＭＳ 明朝" w:eastAsia="ＭＳ 明朝"/>
                <w:color w:val="auto"/>
                <w:sz w:val="24"/>
              </w:rPr>
              <w:t>合計</w:t>
            </w: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23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r>
    </w:tbl>
    <w:p>
      <w:pPr>
        <w:pStyle w:val="0"/>
        <w:wordWrap w:val="0"/>
        <w:jc w:val="left"/>
        <w:rPr>
          <w:rFonts w:hint="default"/>
          <w:color w:val="auto"/>
        </w:rPr>
      </w:pPr>
    </w:p>
    <w:p>
      <w:pPr>
        <w:pStyle w:val="0"/>
        <w:wordWrap w:val="0"/>
        <w:jc w:val="left"/>
        <w:rPr>
          <w:rFonts w:hint="default"/>
          <w:color w:val="auto"/>
        </w:rPr>
      </w:pPr>
      <w:r>
        <w:rPr>
          <w:rFonts w:hint="eastAsia" w:ascii="ＭＳ 明朝" w:hAnsi="ＭＳ 明朝" w:eastAsia="ＭＳ 明朝"/>
          <w:color w:val="auto"/>
          <w:sz w:val="24"/>
        </w:rPr>
        <w:t>４　展示会等出展内容</w:t>
      </w:r>
    </w:p>
    <w:tbl>
      <w:tblPr>
        <w:tblStyle w:val="11"/>
        <w:tblpPr w:leftFromText="142" w:rightFromText="142" w:topFromText="0" w:bottomFromText="0" w:vertAnchor="text" w:horzAnchor="text" w:tblpX="335" w:tblpY="70"/>
        <w:tblW w:w="0" w:type="auto"/>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808"/>
        <w:gridCol w:w="6986"/>
      </w:tblGrid>
      <w:tr>
        <w:trPr>
          <w:trHeight w:val="422" w:hRule="atLeast"/>
        </w:trPr>
        <w:tc>
          <w:tcPr>
            <w:tcW w:w="1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r>
              <w:rPr>
                <w:rFonts w:hint="eastAsia" w:ascii="ＭＳ 明朝" w:hAnsi="ＭＳ 明朝" w:eastAsia="ＭＳ 明朝"/>
                <w:color w:val="auto"/>
                <w:sz w:val="24"/>
              </w:rPr>
              <w:t>展示会等名称</w:t>
            </w:r>
          </w:p>
        </w:tc>
        <w:tc>
          <w:tcPr>
            <w:tcW w:w="6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p>
            <w:pPr>
              <w:pStyle w:val="0"/>
              <w:jc w:val="left"/>
              <w:rPr>
                <w:rFonts w:hint="default"/>
                <w:color w:val="auto"/>
              </w:rPr>
            </w:pPr>
          </w:p>
        </w:tc>
      </w:tr>
      <w:tr>
        <w:trPr>
          <w:trHeight w:val="412" w:hRule="atLeast"/>
        </w:trPr>
        <w:tc>
          <w:tcPr>
            <w:tcW w:w="1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r>
              <w:rPr>
                <w:rFonts w:hint="eastAsia" w:ascii="ＭＳ 明朝" w:hAnsi="ＭＳ 明朝" w:eastAsia="ＭＳ 明朝"/>
                <w:color w:val="auto"/>
                <w:sz w:val="24"/>
              </w:rPr>
              <w:t>主催者</w:t>
            </w:r>
          </w:p>
        </w:tc>
        <w:tc>
          <w:tcPr>
            <w:tcW w:w="6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p>
            <w:pPr>
              <w:pStyle w:val="0"/>
              <w:jc w:val="left"/>
              <w:rPr>
                <w:rFonts w:hint="default"/>
                <w:color w:val="auto"/>
              </w:rPr>
            </w:pPr>
          </w:p>
        </w:tc>
      </w:tr>
      <w:tr>
        <w:trPr>
          <w:trHeight w:val="402" w:hRule="atLeast"/>
        </w:trPr>
        <w:tc>
          <w:tcPr>
            <w:tcW w:w="1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r>
              <w:rPr>
                <w:rFonts w:hint="eastAsia" w:ascii="ＭＳ 明朝" w:hAnsi="ＭＳ 明朝" w:eastAsia="ＭＳ 明朝"/>
                <w:color w:val="auto"/>
                <w:sz w:val="24"/>
              </w:rPr>
              <w:t>出展対象となる</w:t>
            </w:r>
          </w:p>
          <w:p>
            <w:pPr>
              <w:pStyle w:val="0"/>
              <w:jc w:val="left"/>
              <w:rPr>
                <w:rFonts w:hint="default"/>
                <w:color w:val="auto"/>
              </w:rPr>
            </w:pPr>
            <w:r>
              <w:rPr>
                <w:rFonts w:hint="eastAsia" w:ascii="ＭＳ 明朝" w:hAnsi="ＭＳ 明朝" w:eastAsia="ＭＳ 明朝"/>
                <w:color w:val="auto"/>
                <w:sz w:val="24"/>
              </w:rPr>
              <w:t>業種・製品等</w:t>
            </w:r>
          </w:p>
        </w:tc>
        <w:tc>
          <w:tcPr>
            <w:tcW w:w="6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p>
            <w:pPr>
              <w:pStyle w:val="0"/>
              <w:jc w:val="left"/>
              <w:rPr>
                <w:rFonts w:hint="default"/>
                <w:color w:val="auto"/>
              </w:rPr>
            </w:pPr>
          </w:p>
        </w:tc>
      </w:tr>
      <w:tr>
        <w:trPr>
          <w:trHeight w:val="392" w:hRule="atLeast"/>
        </w:trPr>
        <w:tc>
          <w:tcPr>
            <w:tcW w:w="1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r>
              <w:rPr>
                <w:rFonts w:hint="eastAsia" w:ascii="ＭＳ 明朝" w:hAnsi="ＭＳ 明朝" w:eastAsia="ＭＳ 明朝"/>
                <w:color w:val="auto"/>
                <w:sz w:val="24"/>
              </w:rPr>
              <w:t>開催年月日</w:t>
            </w:r>
          </w:p>
        </w:tc>
        <w:tc>
          <w:tcPr>
            <w:tcW w:w="6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200" w:firstLineChars="500"/>
              <w:jc w:val="left"/>
              <w:rPr>
                <w:rFonts w:hint="default"/>
                <w:color w:val="auto"/>
              </w:rPr>
            </w:pPr>
            <w:r>
              <w:rPr>
                <w:rFonts w:hint="eastAsia" w:ascii="ＭＳ 明朝" w:hAnsi="ＭＳ 明朝" w:eastAsia="ＭＳ 明朝"/>
                <w:color w:val="auto"/>
                <w:sz w:val="24"/>
              </w:rPr>
              <w:t>年　　　月　　　日（　　）から</w:t>
            </w:r>
          </w:p>
          <w:p>
            <w:pPr>
              <w:pStyle w:val="0"/>
              <w:ind w:firstLine="1200" w:firstLineChars="500"/>
              <w:jc w:val="left"/>
              <w:rPr>
                <w:rFonts w:hint="default"/>
                <w:color w:val="auto"/>
              </w:rPr>
            </w:pPr>
            <w:r>
              <w:rPr>
                <w:rFonts w:hint="eastAsia" w:ascii="ＭＳ 明朝" w:hAnsi="ＭＳ 明朝" w:eastAsia="ＭＳ 明朝"/>
                <w:color w:val="auto"/>
                <w:sz w:val="24"/>
              </w:rPr>
              <w:t>年　　　月　　　日（　　）まで（　　　日間）</w:t>
            </w:r>
          </w:p>
        </w:tc>
      </w:tr>
      <w:tr>
        <w:trPr>
          <w:trHeight w:val="382" w:hRule="atLeast"/>
        </w:trPr>
        <w:tc>
          <w:tcPr>
            <w:tcW w:w="1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r>
              <w:rPr>
                <w:rFonts w:hint="eastAsia" w:ascii="ＭＳ 明朝" w:hAnsi="ＭＳ 明朝" w:eastAsia="ＭＳ 明朝"/>
                <w:color w:val="auto"/>
                <w:sz w:val="24"/>
              </w:rPr>
              <w:t>会場施設名</w:t>
            </w:r>
          </w:p>
        </w:tc>
        <w:tc>
          <w:tcPr>
            <w:tcW w:w="6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p>
            <w:pPr>
              <w:pStyle w:val="0"/>
              <w:jc w:val="left"/>
              <w:rPr>
                <w:rFonts w:hint="default"/>
                <w:color w:val="auto"/>
              </w:rPr>
            </w:pPr>
          </w:p>
        </w:tc>
      </w:tr>
      <w:tr>
        <w:trPr>
          <w:trHeight w:val="197" w:hRule="atLeast"/>
        </w:trPr>
        <w:tc>
          <w:tcPr>
            <w:tcW w:w="1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r>
              <w:rPr>
                <w:rFonts w:hint="eastAsia" w:ascii="ＭＳ 明朝" w:hAnsi="ＭＳ 明朝" w:eastAsia="ＭＳ 明朝"/>
                <w:color w:val="auto"/>
                <w:sz w:val="24"/>
              </w:rPr>
              <w:t>会場施設所在地</w:t>
            </w:r>
          </w:p>
        </w:tc>
        <w:tc>
          <w:tcPr>
            <w:tcW w:w="6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p>
            <w:pPr>
              <w:pStyle w:val="0"/>
              <w:jc w:val="left"/>
              <w:rPr>
                <w:rFonts w:hint="default"/>
                <w:color w:val="auto"/>
              </w:rPr>
            </w:pPr>
          </w:p>
        </w:tc>
      </w:tr>
      <w:tr>
        <w:trPr>
          <w:trHeight w:val="157" w:hRule="atLeast"/>
        </w:trPr>
        <w:tc>
          <w:tcPr>
            <w:tcW w:w="1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r>
              <w:rPr>
                <w:rFonts w:hint="eastAsia" w:ascii="ＭＳ 明朝" w:hAnsi="ＭＳ 明朝" w:eastAsia="ＭＳ 明朝"/>
                <w:color w:val="auto"/>
                <w:sz w:val="24"/>
              </w:rPr>
              <w:t>展示する製品等</w:t>
            </w:r>
          </w:p>
        </w:tc>
        <w:tc>
          <w:tcPr>
            <w:tcW w:w="6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p>
            <w:pPr>
              <w:pStyle w:val="0"/>
              <w:jc w:val="left"/>
              <w:rPr>
                <w:rFonts w:hint="default"/>
                <w:color w:val="auto"/>
              </w:rPr>
            </w:pPr>
          </w:p>
        </w:tc>
      </w:tr>
    </w:tbl>
    <w:p>
      <w:pPr>
        <w:pStyle w:val="0"/>
        <w:wordWrap w:val="0"/>
        <w:jc w:val="left"/>
        <w:rPr>
          <w:rFonts w:hint="default"/>
          <w:color w:val="auto"/>
        </w:rPr>
      </w:pPr>
      <w:r>
        <w:rPr>
          <w:rFonts w:hint="eastAsia" w:ascii="ＭＳ 明朝" w:hAnsi="ＭＳ 明朝" w:eastAsia="ＭＳ 明朝"/>
          <w:color w:val="auto"/>
          <w:sz w:val="24"/>
        </w:rPr>
        <w:t>　（記載上の注意）</w:t>
      </w:r>
    </w:p>
    <w:p>
      <w:pPr>
        <w:pStyle w:val="0"/>
        <w:wordWrap w:val="0"/>
        <w:ind w:firstLine="240" w:firstLineChars="100"/>
        <w:jc w:val="left"/>
        <w:rPr>
          <w:rFonts w:hint="default"/>
          <w:color w:val="auto"/>
        </w:rPr>
      </w:pPr>
      <w:r>
        <w:rPr>
          <w:rFonts w:hint="eastAsia" w:ascii="ＭＳ 明朝" w:hAnsi="ＭＳ 明朝" w:eastAsia="ＭＳ 明朝"/>
          <w:color w:val="auto"/>
          <w:sz w:val="24"/>
        </w:rPr>
        <w:t>注１　変更箇所に下線を引いてください。</w:t>
      </w:r>
    </w:p>
    <w:p>
      <w:pPr>
        <w:pStyle w:val="0"/>
        <w:wordWrap w:val="0"/>
        <w:ind w:firstLine="240" w:firstLineChars="100"/>
        <w:jc w:val="left"/>
        <w:rPr>
          <w:rFonts w:hint="default"/>
          <w:color w:val="auto"/>
        </w:rPr>
      </w:pPr>
      <w:r>
        <w:rPr>
          <w:rFonts w:hint="eastAsia" w:ascii="ＭＳ 明朝" w:hAnsi="ＭＳ 明朝" w:eastAsia="ＭＳ 明朝"/>
          <w:color w:val="auto"/>
          <w:sz w:val="24"/>
        </w:rPr>
        <w:t>注２　補助対象経費は、消費税額及び地方消費税額を除いた額を記入してください。</w:t>
      </w:r>
    </w:p>
    <w:p>
      <w:pPr>
        <w:pStyle w:val="0"/>
        <w:wordWrap w:val="0"/>
        <w:ind w:firstLine="240" w:firstLineChars="100"/>
        <w:jc w:val="left"/>
        <w:rPr>
          <w:rFonts w:hint="eastAsia" w:ascii="ＭＳ 明朝" w:hAnsi="ＭＳ 明朝" w:eastAsia="ＭＳ 明朝"/>
          <w:b w:val="0"/>
          <w:i w:val="0"/>
          <w:color w:val="000000"/>
        </w:rPr>
      </w:pPr>
      <w:r>
        <w:rPr>
          <w:rFonts w:hint="eastAsia" w:ascii="ＭＳ 明朝" w:hAnsi="ＭＳ 明朝" w:eastAsia="ＭＳ 明朝"/>
          <w:color w:val="auto"/>
          <w:sz w:val="24"/>
        </w:rPr>
        <w:t>注３　各項目について記載内容が多い場合は適宜、行数・ページ数を追加してください。</w:t>
      </w:r>
      <w:bookmarkStart w:id="0" w:name="last"/>
      <w:bookmarkEnd w:id="0"/>
      <w:bookmarkStart w:id="1" w:name="_GoBack"/>
      <w:bookmarkEnd w:id="1"/>
    </w:p>
    <w:sectPr>
      <w:footerReference r:id="rId5" w:type="default"/>
      <w:pgSz w:w="11905" w:h="16837"/>
      <w:pgMar w:top="1417" w:right="1417" w:bottom="1417" w:left="1417" w:header="720" w:footer="850" w:gutter="0"/>
      <w:cols w:space="720"/>
      <w:textDirection w:val="lrTb"/>
      <w:docGrid w:type="linesAndChars" w:linePitch="333"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ascii="ＭＳ 明朝" w:hAnsi="ＭＳ 明朝" w:eastAsia="ＭＳ 明朝"/>
        <w:b w:val="0"/>
        <w:i w:val="0"/>
        <w:color w:val="00000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3"/>
  <w:drawingGridVerticalSpacing w:val="166"/>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460</TotalTime>
  <Pages>10</Pages>
  <Words>26</Words>
  <Characters>2842</Characters>
  <Application>JUST Note</Application>
  <Lines>3826</Lines>
  <Paragraphs>262</Paragraphs>
  <CharactersWithSpaces>3415</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北原　智子</cp:lastModifiedBy>
  <cp:lastPrinted>2026-05-28T05:56:03Z</cp:lastPrinted>
  <dcterms:created xsi:type="dcterms:W3CDTF">2025-01-28T06:41:00Z</dcterms:created>
  <dcterms:modified xsi:type="dcterms:W3CDTF">2026-05-29T04:06:18Z</dcterms:modified>
  <cp:revision>21</cp:revision>
</cp:coreProperties>
</file>