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別記様式第３号</w:t>
      </w:r>
      <w:bookmarkStart w:id="0" w:name="_GoBack"/>
      <w:bookmarkEnd w:id="0"/>
    </w:p>
    <w:p>
      <w:pPr>
        <w:pStyle w:val="0"/>
        <w:ind w:right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吉岡町長　　　　　　　　あて</w:t>
      </w:r>
    </w:p>
    <w:p>
      <w:pPr>
        <w:pStyle w:val="0"/>
        <w:wordWrap w:val="0"/>
        <w:spacing w:line="360" w:lineRule="auto"/>
        <w:ind w:leftChars="0" w:firstLine="4245" w:firstLineChars="1793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委任者</w:t>
      </w:r>
    </w:p>
    <w:p>
      <w:pPr>
        <w:pStyle w:val="0"/>
        <w:ind w:leftChars="0" w:firstLine="4245" w:firstLineChars="1793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所在地</w:t>
      </w:r>
    </w:p>
    <w:p>
      <w:pPr>
        <w:pStyle w:val="0"/>
        <w:ind w:leftChars="0" w:firstLine="4245" w:firstLineChars="1793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</w:t>
      </w:r>
    </w:p>
    <w:p>
      <w:pPr>
        <w:pStyle w:val="0"/>
        <w:wordWrap w:val="0"/>
        <w:spacing w:line="360" w:lineRule="auto"/>
        <w:ind w:leftChars="0" w:rightChars="0" w:firstLine="4245" w:firstLineChars="1793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代表者の氏名　　　　　　　　　　　印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32"/>
        </w:rPr>
        <w:t>委任状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私は、吉岡町が執行する競争入札に関し、下記のとおり委任します。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受任者</w:t>
      </w:r>
    </w:p>
    <w:tbl>
      <w:tblPr>
        <w:tblStyle w:val="25"/>
        <w:tblW w:w="0" w:type="auto"/>
        <w:tblInd w:w="213" w:type="dxa"/>
        <w:tblLayout w:type="fixed"/>
        <w:tblLook w:firstRow="1" w:lastRow="0" w:firstColumn="1" w:lastColumn="0" w:noHBand="0" w:noVBand="1" w:val="04A0"/>
      </w:tblPr>
      <w:tblGrid>
        <w:gridCol w:w="1744"/>
        <w:gridCol w:w="7113"/>
      </w:tblGrid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記載項目</w:t>
            </w:r>
          </w:p>
        </w:tc>
        <w:tc>
          <w:tcPr>
            <w:tcW w:w="71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記載欄</w:t>
            </w: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71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37" w:hanging="237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委任事項</w:t>
      </w:r>
    </w:p>
    <w:p>
      <w:pPr>
        <w:pStyle w:val="0"/>
        <w:ind w:left="237" w:hanging="237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(1)</w:t>
      </w:r>
      <w:r>
        <w:rPr>
          <w:rFonts w:hint="eastAsia" w:ascii="ＭＳ 明朝" w:hAnsi="ＭＳ 明朝" w:eastAsia="ＭＳ 明朝"/>
          <w:sz w:val="22"/>
        </w:rPr>
        <w:t>　入札に関すること</w:t>
      </w:r>
    </w:p>
    <w:p>
      <w:pPr>
        <w:pStyle w:val="0"/>
        <w:ind w:left="237" w:hanging="237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(2)</w:t>
      </w:r>
      <w:r>
        <w:rPr>
          <w:rFonts w:hint="eastAsia" w:ascii="ＭＳ 明朝" w:hAnsi="ＭＳ 明朝" w:eastAsia="ＭＳ 明朝"/>
          <w:sz w:val="22"/>
        </w:rPr>
        <w:t>　契約に関すること</w:t>
      </w:r>
    </w:p>
    <w:p>
      <w:pPr>
        <w:pStyle w:val="0"/>
        <w:ind w:left="237" w:hanging="237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(3)</w:t>
      </w:r>
      <w:r>
        <w:rPr>
          <w:rFonts w:hint="eastAsia" w:ascii="ＭＳ 明朝" w:hAnsi="ＭＳ 明朝" w:eastAsia="ＭＳ 明朝"/>
          <w:sz w:val="22"/>
        </w:rPr>
        <w:t>　契約代金の請求及び領収に関すること</w:t>
      </w:r>
    </w:p>
    <w:p>
      <w:pPr>
        <w:pStyle w:val="0"/>
        <w:ind w:left="237" w:hanging="237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(4)</w:t>
      </w:r>
      <w:r>
        <w:rPr>
          <w:rFonts w:hint="eastAsia" w:ascii="ＭＳ 明朝" w:hAnsi="ＭＳ 明朝" w:eastAsia="ＭＳ 明朝"/>
          <w:sz w:val="22"/>
        </w:rPr>
        <w:t>　その他契約に付随する一切の事項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委任期間</w:t>
      </w:r>
    </w:p>
    <w:tbl>
      <w:tblPr>
        <w:tblStyle w:val="25"/>
        <w:tblW w:w="0" w:type="auto"/>
        <w:tblInd w:w="213" w:type="dxa"/>
        <w:tblLayout w:type="fixed"/>
        <w:tblLook w:firstRow="1" w:lastRow="0" w:firstColumn="1" w:lastColumn="0" w:noHBand="0" w:noVBand="1" w:val="04A0"/>
      </w:tblPr>
      <w:tblGrid>
        <w:gridCol w:w="2180"/>
        <w:gridCol w:w="6677"/>
      </w:tblGrid>
      <w:tr>
        <w:trPr/>
        <w:tc>
          <w:tcPr>
            <w:tcW w:w="21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記載事項</w:t>
            </w:r>
          </w:p>
        </w:tc>
        <w:tc>
          <w:tcPr>
            <w:tcW w:w="667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記載欄</w:t>
            </w:r>
          </w:p>
        </w:tc>
      </w:tr>
      <w:tr>
        <w:trPr/>
        <w:tc>
          <w:tcPr>
            <w:tcW w:w="21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委任期間（始期）</w:t>
            </w:r>
          </w:p>
        </w:tc>
        <w:tc>
          <w:tcPr>
            <w:tcW w:w="667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>
        <w:trPr/>
        <w:tc>
          <w:tcPr>
            <w:tcW w:w="21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委任期間（終期）</w:t>
            </w:r>
          </w:p>
        </w:tc>
        <w:tc>
          <w:tcPr>
            <w:tcW w:w="667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委任に関する区分</w:t>
      </w:r>
    </w:p>
    <w:tbl>
      <w:tblPr>
        <w:tblStyle w:val="25"/>
        <w:tblW w:w="0" w:type="auto"/>
        <w:tblInd w:w="213" w:type="dxa"/>
        <w:tblLayout w:type="fixed"/>
        <w:tblLook w:firstRow="1" w:lastRow="0" w:firstColumn="1" w:lastColumn="0" w:noHBand="0" w:noVBand="1" w:val="04A0"/>
      </w:tblPr>
      <w:tblGrid>
        <w:gridCol w:w="1308"/>
        <w:gridCol w:w="1744"/>
        <w:gridCol w:w="5777"/>
      </w:tblGrid>
      <w:tr>
        <w:trPr/>
        <w:tc>
          <w:tcPr>
            <w:tcW w:w="130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記載事項</w:t>
            </w:r>
          </w:p>
        </w:tc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記載欄</w:t>
            </w:r>
          </w:p>
        </w:tc>
        <w:tc>
          <w:tcPr>
            <w:tcW w:w="577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</w:tr>
      <w:tr>
        <w:trPr/>
        <w:tc>
          <w:tcPr>
            <w:tcW w:w="130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調達区分</w:t>
            </w:r>
          </w:p>
        </w:tc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「工事」「建設コンサル」「物品・役務」の別</w:t>
            </w:r>
          </w:p>
        </w:tc>
      </w:tr>
      <w:tr>
        <w:trPr/>
        <w:tc>
          <w:tcPr>
            <w:tcW w:w="130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「新規」「変更」の別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当該事務の担当者</w:t>
      </w:r>
    </w:p>
    <w:tbl>
      <w:tblPr>
        <w:tblStyle w:val="25"/>
        <w:tblW w:w="0" w:type="auto"/>
        <w:tblInd w:w="213" w:type="dxa"/>
        <w:tblLayout w:type="fixed"/>
        <w:tblLook w:firstRow="1" w:lastRow="0" w:firstColumn="1" w:lastColumn="0" w:noHBand="0" w:noVBand="1" w:val="04A0"/>
      </w:tblPr>
      <w:tblGrid>
        <w:gridCol w:w="1744"/>
        <w:gridCol w:w="7113"/>
      </w:tblGrid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記載事項</w:t>
            </w:r>
          </w:p>
        </w:tc>
        <w:tc>
          <w:tcPr>
            <w:tcW w:w="711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記載欄</w:t>
            </w: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71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1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819"/>
        <w:tab w:val="left" w:leader="none" w:pos="5780"/>
      </w:tabs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9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4</Words>
  <Characters>186</Characters>
  <Application>JUST Note</Application>
  <Lines>29</Lines>
  <Paragraphs>19</Paragraphs>
  <CharactersWithSpaces>403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一倉　哲也</dc:creator>
  <cp:lastModifiedBy>富澤 涼太</cp:lastModifiedBy>
  <cp:lastPrinted>2025-09-25T06:33:21Z</cp:lastPrinted>
  <dcterms:created xsi:type="dcterms:W3CDTF">2019-04-24T09:16:00Z</dcterms:created>
  <dcterms:modified xsi:type="dcterms:W3CDTF">2025-09-16T09:30:18Z</dcterms:modified>
  <cp:revision>4</cp:revision>
</cp:coreProperties>
</file>